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C842" w14:textId="77777777" w:rsidR="00012010" w:rsidRPr="008F7DEE" w:rsidRDefault="000C5539" w:rsidP="008F7DEE">
      <w:pPr>
        <w:jc w:val="center"/>
        <w:rPr>
          <w:b/>
        </w:rPr>
      </w:pPr>
      <w:r w:rsidRPr="008F7DEE">
        <w:rPr>
          <w:b/>
        </w:rPr>
        <w:t>Vermont Coalition to End Homelessness –</w:t>
      </w:r>
      <w:r w:rsidR="008F7DEE" w:rsidRPr="008F7DEE">
        <w:rPr>
          <w:b/>
        </w:rPr>
        <w:t xml:space="preserve"> Steering Committee </w:t>
      </w:r>
      <w:r w:rsidRPr="008F7DEE">
        <w:rPr>
          <w:b/>
        </w:rPr>
        <w:t>Meeting</w:t>
      </w:r>
    </w:p>
    <w:p w14:paraId="0A343BDC" w14:textId="77777777" w:rsidR="000C5539" w:rsidRDefault="000C5539" w:rsidP="008F7DEE">
      <w:pPr>
        <w:jc w:val="center"/>
      </w:pPr>
      <w:r>
        <w:t>January 15, 2013, Vermont Enterprise Center, Randolph, VT</w:t>
      </w:r>
    </w:p>
    <w:p w14:paraId="10E91D06" w14:textId="77777777" w:rsidR="000C5539" w:rsidRDefault="000C5539" w:rsidP="008F7DEE">
      <w:pPr>
        <w:jc w:val="center"/>
      </w:pPr>
    </w:p>
    <w:p w14:paraId="5A0B2833" w14:textId="77777777" w:rsidR="000C5539" w:rsidRDefault="008F7DEE">
      <w:r w:rsidRPr="008F7DEE">
        <w:rPr>
          <w:b/>
        </w:rPr>
        <w:t>Attendance</w:t>
      </w:r>
      <w:r>
        <w:t>:</w:t>
      </w:r>
    </w:p>
    <w:p w14:paraId="79120F21" w14:textId="77777777" w:rsidR="000C5539" w:rsidRDefault="000C5539">
      <w:r w:rsidRPr="000C5539">
        <w:rPr>
          <w:b/>
          <w:u w:val="single"/>
        </w:rPr>
        <w:t>In person</w:t>
      </w:r>
      <w:r>
        <w:t>: Brian Smith (DMH), Jeanne Montross (HOPE), Auburn Watersong, Sarah Phillips (DCF/OEO), Amy Perez (CVAEC), Richar Rankin, Julie Wellman, Daniel Blankenship (VSHA), Kathy Metras, Kimberly Woolaver, Jenny Montagne</w:t>
      </w:r>
    </w:p>
    <w:p w14:paraId="44DB66B0" w14:textId="77777777" w:rsidR="000C5539" w:rsidRDefault="000C5539">
      <w:r w:rsidRPr="000C5539">
        <w:rPr>
          <w:b/>
          <w:u w:val="single"/>
        </w:rPr>
        <w:t>On the phone</w:t>
      </w:r>
      <w:r>
        <w:t>: Pat Burke (SEVCA), Whitney Nichols, Maura Collins (VHFA), Erhard Mahnke (VAHC), Deborah Hall, Jamie Preston, Christy…(Clara Martin Center).</w:t>
      </w:r>
    </w:p>
    <w:p w14:paraId="2FFF57F6" w14:textId="77777777" w:rsidR="000C5539" w:rsidRDefault="000C5539"/>
    <w:p w14:paraId="71DE5307" w14:textId="77777777" w:rsidR="000C5539" w:rsidRPr="008F7DEE" w:rsidRDefault="000C5539">
      <w:pPr>
        <w:rPr>
          <w:b/>
        </w:rPr>
      </w:pPr>
      <w:r w:rsidRPr="008F7DEE">
        <w:rPr>
          <w:b/>
        </w:rPr>
        <w:t>Steering Committee Agenda:</w:t>
      </w:r>
    </w:p>
    <w:p w14:paraId="79242B80" w14:textId="77777777" w:rsidR="000C5539" w:rsidRDefault="000C5539">
      <w:r>
        <w:t>Planning</w:t>
      </w:r>
    </w:p>
    <w:p w14:paraId="7BA5C65B" w14:textId="77777777" w:rsidR="000C5539" w:rsidRDefault="000C5539">
      <w:r>
        <w:t>Discussion of NOFA</w:t>
      </w:r>
      <w:r>
        <w:br/>
        <w:t xml:space="preserve">Discussion of HMI Standards </w:t>
      </w:r>
    </w:p>
    <w:p w14:paraId="21B790D0" w14:textId="77777777" w:rsidR="00756442" w:rsidRDefault="00756442"/>
    <w:p w14:paraId="1A3B49DD" w14:textId="77777777" w:rsidR="00756442" w:rsidRPr="00F06D5C" w:rsidRDefault="008F7DEE">
      <w:pPr>
        <w:rPr>
          <w:b/>
        </w:rPr>
      </w:pPr>
      <w:r>
        <w:rPr>
          <w:b/>
        </w:rPr>
        <w:t xml:space="preserve">1. </w:t>
      </w:r>
      <w:r w:rsidR="00756442" w:rsidRPr="00F06D5C">
        <w:rPr>
          <w:b/>
        </w:rPr>
        <w:t>Planning – Jeanne</w:t>
      </w:r>
    </w:p>
    <w:p w14:paraId="6F8D7601" w14:textId="77777777" w:rsidR="00756442" w:rsidRDefault="00756442">
      <w:r>
        <w:t>Currently, there is one co-chair and no treasurer. Proposes: one chair and one vice-chair, which would call for a change in the VCEH Standing Rules.</w:t>
      </w:r>
    </w:p>
    <w:p w14:paraId="20F4F296" w14:textId="77777777" w:rsidR="00756442" w:rsidRDefault="00756442" w:rsidP="00756442">
      <w:pPr>
        <w:pStyle w:val="ListParagraph"/>
        <w:numPr>
          <w:ilvl w:val="0"/>
          <w:numId w:val="1"/>
        </w:numPr>
      </w:pPr>
      <w:r>
        <w:t xml:space="preserve">Kim: History of staggered vice-chair succession: in the past, there has been a chair/vice chair. This was not always a smooth transition of information, so when the chair left, the process started over. So in order to continue cohesive continuation, of group, the co-chair was established. </w:t>
      </w:r>
    </w:p>
    <w:p w14:paraId="700B1F75" w14:textId="77777777" w:rsidR="008B6C96" w:rsidRDefault="00756442" w:rsidP="00756442">
      <w:pPr>
        <w:pStyle w:val="ListParagraph"/>
        <w:numPr>
          <w:ilvl w:val="0"/>
          <w:numId w:val="1"/>
        </w:numPr>
      </w:pPr>
      <w:r>
        <w:t xml:space="preserve">Amy: Because first year is a learning year, </w:t>
      </w:r>
      <w:r w:rsidR="00F816C1">
        <w:t xml:space="preserve">in the second year, the cochair takes the lead. There is a staggered, rotating succession. Two cochairs, </w:t>
      </w:r>
    </w:p>
    <w:p w14:paraId="75C2C9D4" w14:textId="77777777" w:rsidR="008B6C96" w:rsidRDefault="00F816C1" w:rsidP="008B6C96">
      <w:pPr>
        <w:pStyle w:val="ListParagraph"/>
        <w:ind w:left="1080"/>
      </w:pPr>
      <w:r>
        <w:t>senior and junior, and after the fir</w:t>
      </w:r>
      <w:r w:rsidR="008B6C96">
        <w:t>st year, the junior takes over.</w:t>
      </w:r>
    </w:p>
    <w:p w14:paraId="4CC5D3CF" w14:textId="77777777" w:rsidR="00B0236F" w:rsidRDefault="008B6C96" w:rsidP="008F7DEE">
      <w:pPr>
        <w:pStyle w:val="ListParagraph"/>
        <w:numPr>
          <w:ilvl w:val="0"/>
          <w:numId w:val="1"/>
        </w:numPr>
      </w:pPr>
      <w:r>
        <w:t>Erhard: Co-chair situation came up because Melinda [Bussino] couldn’t take on all roles of singular chair. So, chair/co-chair situation was established.</w:t>
      </w:r>
      <w:r w:rsidR="00B0236F">
        <w:t xml:space="preserve"> </w:t>
      </w:r>
    </w:p>
    <w:p w14:paraId="5C5B8789" w14:textId="77777777" w:rsidR="00B0236F" w:rsidRDefault="00B0236F" w:rsidP="00B0236F">
      <w:pPr>
        <w:pStyle w:val="ListParagraph"/>
        <w:numPr>
          <w:ilvl w:val="0"/>
          <w:numId w:val="1"/>
        </w:numPr>
      </w:pPr>
      <w:r>
        <w:t>Kim: it’s been in place for 6-7 years now, and in personal opinion: votes for chair/co-chair position.</w:t>
      </w:r>
    </w:p>
    <w:p w14:paraId="3E6B7CB8" w14:textId="77777777" w:rsidR="00B0236F" w:rsidRDefault="00B0236F" w:rsidP="00B0236F">
      <w:pPr>
        <w:pStyle w:val="ListParagraph"/>
        <w:numPr>
          <w:ilvl w:val="0"/>
          <w:numId w:val="1"/>
        </w:numPr>
      </w:pPr>
      <w:r>
        <w:t>Jeanne: Concern of committees. Regardless of model, the wording needs to be changed in standing rules.</w:t>
      </w:r>
    </w:p>
    <w:p w14:paraId="3C9C728A" w14:textId="77777777" w:rsidR="00B0236F" w:rsidRDefault="00B0236F" w:rsidP="00B0236F">
      <w:pPr>
        <w:pStyle w:val="ListParagraph"/>
        <w:numPr>
          <w:ilvl w:val="0"/>
          <w:numId w:val="1"/>
        </w:numPr>
      </w:pPr>
      <w:r>
        <w:t xml:space="preserve">Daniel: one of the purposes of the planning $ from HUD is to support these decisions. For right now, interim rules until Annual Meeting. </w:t>
      </w:r>
    </w:p>
    <w:p w14:paraId="58E2EDD9" w14:textId="77777777" w:rsidR="00F06D5C" w:rsidRDefault="00F06D5C" w:rsidP="00F06D5C">
      <w:pPr>
        <w:pStyle w:val="ListParagraph"/>
        <w:numPr>
          <w:ilvl w:val="0"/>
          <w:numId w:val="1"/>
        </w:numPr>
      </w:pPr>
      <w:r>
        <w:t>Kim: We will take nominations at the next meeting. Vote at the February meeting to fill the co-chair position.</w:t>
      </w:r>
    </w:p>
    <w:p w14:paraId="14CB963F" w14:textId="77777777" w:rsidR="008F7DEE" w:rsidRDefault="008F7DEE" w:rsidP="00F06D5C"/>
    <w:p w14:paraId="614F9E64" w14:textId="77777777" w:rsidR="00F06D5C" w:rsidRDefault="008F7DEE" w:rsidP="00F06D5C">
      <w:r w:rsidRPr="008F7DEE">
        <w:rPr>
          <w:b/>
        </w:rPr>
        <w:t xml:space="preserve">2. </w:t>
      </w:r>
      <w:r w:rsidR="00F06D5C" w:rsidRPr="008F7DEE">
        <w:rPr>
          <w:b/>
        </w:rPr>
        <w:t>Treasurer Vacancy</w:t>
      </w:r>
      <w:r>
        <w:t xml:space="preserve"> </w:t>
      </w:r>
    </w:p>
    <w:p w14:paraId="467C4250" w14:textId="77777777" w:rsidR="008F7DEE" w:rsidRDefault="008F7DEE" w:rsidP="00F06D5C"/>
    <w:p w14:paraId="2808C4B1" w14:textId="77777777" w:rsidR="00F06D5C" w:rsidRDefault="00F06D5C" w:rsidP="00F06D5C">
      <w:r>
        <w:t>Sarah: We need a fiscal agent.</w:t>
      </w:r>
    </w:p>
    <w:p w14:paraId="736E74AB" w14:textId="77777777" w:rsidR="00F06D5C" w:rsidRDefault="00F06D5C" w:rsidP="00F06D5C">
      <w:r>
        <w:t>Kim: if someone want sot take the role of fiscal agent, that’s their responsibility. More responsibilities for parts and pieces. Maybe that comes back to the 501 c 3</w:t>
      </w:r>
      <w:r w:rsidR="00730793">
        <w:t xml:space="preserve"> conversation. This needs to be more formalized. Cites “Good Neighbors”. </w:t>
      </w:r>
    </w:p>
    <w:p w14:paraId="6F7EB110" w14:textId="77777777" w:rsidR="00730793" w:rsidRDefault="00730793" w:rsidP="00F06D5C">
      <w:r>
        <w:t xml:space="preserve">In the past, the treasurer did not follow up, and currently, Kim cannot sign checks. </w:t>
      </w:r>
    </w:p>
    <w:p w14:paraId="6A5BB735" w14:textId="77777777" w:rsidR="00730793" w:rsidRDefault="00730793" w:rsidP="00F06D5C">
      <w:r>
        <w:t xml:space="preserve">Maura: whatever plan of action going forward, two people need to look at bank statements. </w:t>
      </w:r>
    </w:p>
    <w:p w14:paraId="5B906AF5" w14:textId="77777777" w:rsidR="00730793" w:rsidRDefault="00730793" w:rsidP="00F06D5C">
      <w:r>
        <w:lastRenderedPageBreak/>
        <w:t xml:space="preserve">Brian: suggests co-chair works together with treasurer. </w:t>
      </w:r>
    </w:p>
    <w:p w14:paraId="4E6418C3" w14:textId="77777777" w:rsidR="00750A76" w:rsidRDefault="00750A76" w:rsidP="00F06D5C">
      <w:r>
        <w:t>Jeanne: wonders if at some point this summer, we could have a retreat and expand on these questions. Would Amy be willing to step up for six months and have CVACE as fi</w:t>
      </w:r>
      <w:r w:rsidR="00351F7A">
        <w:t>scal agent on the bank account?</w:t>
      </w:r>
    </w:p>
    <w:p w14:paraId="7116CFEC" w14:textId="77777777" w:rsidR="00750A76" w:rsidRDefault="00750A76" w:rsidP="00F06D5C"/>
    <w:p w14:paraId="13337DD5" w14:textId="77777777" w:rsidR="00750A76" w:rsidRDefault="008F7DEE" w:rsidP="00F06D5C">
      <w:pPr>
        <w:rPr>
          <w:b/>
        </w:rPr>
      </w:pPr>
      <w:r w:rsidRPr="008F7DEE">
        <w:rPr>
          <w:b/>
        </w:rPr>
        <w:t xml:space="preserve">3. </w:t>
      </w:r>
      <w:r>
        <w:rPr>
          <w:b/>
        </w:rPr>
        <w:t>NOFA Application – Daniel</w:t>
      </w:r>
    </w:p>
    <w:p w14:paraId="396F19D7" w14:textId="77777777" w:rsidR="008F7DEE" w:rsidRPr="008F7DEE" w:rsidRDefault="008F7DEE" w:rsidP="00F06D5C">
      <w:pPr>
        <w:rPr>
          <w:b/>
        </w:rPr>
      </w:pPr>
    </w:p>
    <w:p w14:paraId="763F0F30" w14:textId="77777777" w:rsidR="00750A76" w:rsidRDefault="00750A76" w:rsidP="00F06D5C">
      <w:r>
        <w:t xml:space="preserve">Passed out core functions of NOFA for application and emailed it out to the Steering Committee. Is outlining information/HUD guidelines. </w:t>
      </w:r>
    </w:p>
    <w:p w14:paraId="6C36AC94" w14:textId="77777777" w:rsidR="008F7DEE" w:rsidRDefault="008F7DEE" w:rsidP="00F06D5C"/>
    <w:p w14:paraId="0887AB9F" w14:textId="77777777" w:rsidR="00750A76" w:rsidRDefault="00750A76" w:rsidP="00750A76">
      <w:pPr>
        <w:pStyle w:val="ListParagraph"/>
        <w:numPr>
          <w:ilvl w:val="0"/>
          <w:numId w:val="2"/>
        </w:numPr>
      </w:pPr>
      <w:r>
        <w:t>BoS did well this year with strategic plan to address chronic homelessness.</w:t>
      </w:r>
    </w:p>
    <w:p w14:paraId="57CF9DFF" w14:textId="77777777" w:rsidR="00750A76" w:rsidRDefault="00750A76" w:rsidP="00750A76">
      <w:pPr>
        <w:pStyle w:val="ListParagraph"/>
        <w:numPr>
          <w:ilvl w:val="0"/>
          <w:numId w:val="2"/>
        </w:numPr>
      </w:pPr>
      <w:r>
        <w:t>Jeanne: on back</w:t>
      </w:r>
      <w:r w:rsidR="008C10FF">
        <w:t xml:space="preserve"> of sheet, project rankings. Could group see scoring sheets? Would group like to see how everyone scored? Yes. </w:t>
      </w:r>
    </w:p>
    <w:p w14:paraId="52ED120F" w14:textId="77777777" w:rsidR="008C10FF" w:rsidRDefault="008C10FF" w:rsidP="00750A76">
      <w:pPr>
        <w:pStyle w:val="ListParagraph"/>
        <w:numPr>
          <w:ilvl w:val="0"/>
          <w:numId w:val="2"/>
        </w:numPr>
      </w:pPr>
      <w:r>
        <w:t>Daniel: a lot of information was taken from Annual Project Report (APR)</w:t>
      </w:r>
    </w:p>
    <w:p w14:paraId="6BDA9BCB" w14:textId="77777777" w:rsidR="008F7DEE" w:rsidRDefault="008C10FF" w:rsidP="008F7DEE">
      <w:pPr>
        <w:pStyle w:val="ListParagraph"/>
        <w:numPr>
          <w:ilvl w:val="0"/>
          <w:numId w:val="2"/>
        </w:numPr>
      </w:pPr>
      <w:r>
        <w:t>Kim: would like to request that all material be haned out at meeting, the information be sent to listserv on the morning of for people on the phone.</w:t>
      </w:r>
    </w:p>
    <w:p w14:paraId="3C97AC7D" w14:textId="77777777" w:rsidR="008F7DEE" w:rsidRDefault="008F7DEE" w:rsidP="008F7DEE"/>
    <w:p w14:paraId="21C10710" w14:textId="77777777" w:rsidR="008F7DEE" w:rsidRDefault="008F7DEE" w:rsidP="008F7DEE"/>
    <w:p w14:paraId="0538A784" w14:textId="77777777" w:rsidR="008F7DEE" w:rsidRDefault="008F7DEE" w:rsidP="008F7DEE"/>
    <w:p w14:paraId="697F16FE" w14:textId="77777777" w:rsidR="008C10FF" w:rsidRDefault="008F7DEE" w:rsidP="008F7DEE">
      <w:r>
        <w:t>Concluded</w:t>
      </w:r>
    </w:p>
    <w:p w14:paraId="4BA1F646" w14:textId="77777777" w:rsidR="008C10FF" w:rsidRDefault="008C10FF" w:rsidP="008C10FF">
      <w:pPr>
        <w:ind w:left="720"/>
      </w:pPr>
    </w:p>
    <w:p w14:paraId="1F71B9C4" w14:textId="77777777" w:rsidR="008C10FF" w:rsidRDefault="008C10FF" w:rsidP="008C10FF">
      <w:pPr>
        <w:ind w:left="720"/>
      </w:pPr>
    </w:p>
    <w:p w14:paraId="68F061FA" w14:textId="77777777" w:rsidR="008C10FF" w:rsidRDefault="008C10FF" w:rsidP="008C10FF">
      <w:pPr>
        <w:ind w:left="720"/>
      </w:pPr>
    </w:p>
    <w:p w14:paraId="68EBA27D" w14:textId="77777777" w:rsidR="008C10FF" w:rsidRDefault="008C10FF" w:rsidP="008C10FF">
      <w:pPr>
        <w:ind w:left="720"/>
      </w:pPr>
    </w:p>
    <w:p w14:paraId="32C57A1D" w14:textId="77777777" w:rsidR="008C10FF" w:rsidRDefault="008C10FF" w:rsidP="008C10FF">
      <w:pPr>
        <w:ind w:left="720"/>
      </w:pPr>
    </w:p>
    <w:p w14:paraId="5CEA892B" w14:textId="77777777" w:rsidR="008C10FF" w:rsidRDefault="008C10FF" w:rsidP="008C10FF">
      <w:pPr>
        <w:ind w:left="720"/>
      </w:pPr>
    </w:p>
    <w:p w14:paraId="2C9D2046" w14:textId="77777777" w:rsidR="008C10FF" w:rsidRDefault="008C10FF" w:rsidP="008C10FF">
      <w:pPr>
        <w:ind w:left="720"/>
      </w:pPr>
    </w:p>
    <w:p w14:paraId="22EBD541" w14:textId="77777777" w:rsidR="008C10FF" w:rsidRDefault="008C10FF" w:rsidP="008C10FF">
      <w:pPr>
        <w:ind w:left="720"/>
      </w:pPr>
    </w:p>
    <w:p w14:paraId="4C60DE74" w14:textId="77777777" w:rsidR="008C10FF" w:rsidRDefault="008C10FF" w:rsidP="008C10FF">
      <w:pPr>
        <w:ind w:left="720"/>
      </w:pPr>
    </w:p>
    <w:p w14:paraId="3B42D8B0" w14:textId="77777777" w:rsidR="008C10FF" w:rsidRDefault="008C10FF" w:rsidP="008C10FF">
      <w:pPr>
        <w:ind w:left="720"/>
      </w:pPr>
    </w:p>
    <w:p w14:paraId="0E7FBBE5" w14:textId="77777777" w:rsidR="008C10FF" w:rsidRDefault="008C10FF" w:rsidP="008C10FF">
      <w:pPr>
        <w:ind w:left="720"/>
      </w:pPr>
    </w:p>
    <w:p w14:paraId="5557FF81" w14:textId="77777777" w:rsidR="008C10FF" w:rsidRDefault="008C10FF" w:rsidP="008C10FF">
      <w:pPr>
        <w:ind w:left="720"/>
      </w:pPr>
    </w:p>
    <w:p w14:paraId="2BF1E45C" w14:textId="77777777" w:rsidR="008C10FF" w:rsidRDefault="008C10FF" w:rsidP="008C10FF">
      <w:pPr>
        <w:ind w:left="720"/>
      </w:pPr>
    </w:p>
    <w:p w14:paraId="79D277DB" w14:textId="77777777" w:rsidR="008C10FF" w:rsidRDefault="008C10FF" w:rsidP="008C10FF">
      <w:pPr>
        <w:ind w:left="720"/>
      </w:pPr>
    </w:p>
    <w:p w14:paraId="1A4D15FB" w14:textId="77777777" w:rsidR="008C10FF" w:rsidRDefault="008C10FF" w:rsidP="008C10FF">
      <w:pPr>
        <w:ind w:left="720"/>
      </w:pPr>
    </w:p>
    <w:p w14:paraId="1A50F6C2" w14:textId="77777777" w:rsidR="008C10FF" w:rsidRDefault="008C10FF" w:rsidP="008C10FF">
      <w:pPr>
        <w:ind w:left="720"/>
      </w:pPr>
    </w:p>
    <w:p w14:paraId="2F172946" w14:textId="77777777" w:rsidR="008C10FF" w:rsidRDefault="008C10FF" w:rsidP="008F7DEE"/>
    <w:p w14:paraId="26973022" w14:textId="77777777" w:rsidR="000D59EE" w:rsidRDefault="000D59EE" w:rsidP="008F7DEE"/>
    <w:p w14:paraId="111E49B1" w14:textId="77777777" w:rsidR="000D59EE" w:rsidRDefault="000D59EE" w:rsidP="008F7DEE"/>
    <w:p w14:paraId="51FDCDC3" w14:textId="77777777" w:rsidR="000D59EE" w:rsidRDefault="000D59EE" w:rsidP="008F7DEE"/>
    <w:p w14:paraId="10CB901A" w14:textId="77777777" w:rsidR="000D59EE" w:rsidRDefault="000D59EE" w:rsidP="008F7DEE"/>
    <w:p w14:paraId="6C63FC40" w14:textId="77777777" w:rsidR="000D59EE" w:rsidRDefault="000D59EE" w:rsidP="008F7DEE"/>
    <w:p w14:paraId="52D1160A" w14:textId="77777777" w:rsidR="000D59EE" w:rsidRDefault="000D59EE" w:rsidP="008F7DEE"/>
    <w:p w14:paraId="3A4761F6" w14:textId="77777777" w:rsidR="000D59EE" w:rsidRDefault="000D59EE" w:rsidP="008F7DEE"/>
    <w:p w14:paraId="5F85FC86" w14:textId="77777777" w:rsidR="000D59EE" w:rsidRDefault="000D59EE" w:rsidP="008F7DEE"/>
    <w:p w14:paraId="32357892" w14:textId="77777777" w:rsidR="008C10FF" w:rsidRDefault="008C10FF" w:rsidP="008C10FF"/>
    <w:p w14:paraId="485F555A" w14:textId="77777777" w:rsidR="008F7DEE" w:rsidRPr="008F7DEE" w:rsidRDefault="008C10FF" w:rsidP="008F7DEE">
      <w:pPr>
        <w:jc w:val="center"/>
        <w:rPr>
          <w:b/>
        </w:rPr>
      </w:pPr>
      <w:r w:rsidRPr="008F7DEE">
        <w:rPr>
          <w:b/>
        </w:rPr>
        <w:t xml:space="preserve">Vermont Coalition to End Homelessness </w:t>
      </w:r>
      <w:r w:rsidR="008F7DEE" w:rsidRPr="008F7DEE">
        <w:rPr>
          <w:b/>
        </w:rPr>
        <w:t>Monthly</w:t>
      </w:r>
      <w:r w:rsidRPr="008F7DEE">
        <w:rPr>
          <w:b/>
        </w:rPr>
        <w:t xml:space="preserve"> M</w:t>
      </w:r>
      <w:r w:rsidR="008F7DEE" w:rsidRPr="008F7DEE">
        <w:rPr>
          <w:b/>
        </w:rPr>
        <w:t>eeting</w:t>
      </w:r>
    </w:p>
    <w:p w14:paraId="0C5A2F25" w14:textId="77777777" w:rsidR="008F7DEE" w:rsidRDefault="00096759" w:rsidP="008F7DEE">
      <w:pPr>
        <w:jc w:val="center"/>
      </w:pPr>
      <w:r>
        <w:t xml:space="preserve">January 15, 2013, Vermont Enterprise Center, Randolph, Vermont </w:t>
      </w:r>
    </w:p>
    <w:p w14:paraId="7ACF62EC" w14:textId="77777777" w:rsidR="008C10FF" w:rsidRDefault="00096759" w:rsidP="008F7DEE">
      <w:pPr>
        <w:jc w:val="center"/>
      </w:pPr>
      <w:r>
        <w:t>10:30am – 12:30pm</w:t>
      </w:r>
    </w:p>
    <w:p w14:paraId="0112F8B1" w14:textId="77777777" w:rsidR="00096759" w:rsidRDefault="00096759" w:rsidP="008F7DEE">
      <w:pPr>
        <w:jc w:val="center"/>
      </w:pPr>
    </w:p>
    <w:p w14:paraId="4FDB42A4" w14:textId="77777777" w:rsidR="008F7DEE" w:rsidRDefault="008F7DEE" w:rsidP="008C10FF">
      <w:r w:rsidRPr="008F7DEE">
        <w:rPr>
          <w:b/>
        </w:rPr>
        <w:t>Attendance</w:t>
      </w:r>
      <w:r>
        <w:t>:</w:t>
      </w:r>
    </w:p>
    <w:p w14:paraId="29986B17" w14:textId="77777777" w:rsidR="00096759" w:rsidRDefault="00096759" w:rsidP="008C10FF">
      <w:r w:rsidRPr="008F7DEE">
        <w:rPr>
          <w:b/>
          <w:u w:val="single"/>
        </w:rPr>
        <w:t>In person</w:t>
      </w:r>
      <w:r>
        <w:t>: Auburn Watersong, Amber Tuttle, Michelle Carr, Kimberly Woolaver, Richard Rankin, Julie Wellman, Sarah Phillips, Daniel Blankenship, Kathy Metras, Mariah Murphy, Richard McInerney, Chris Hussman, Lesley Martin-Lewis, Jeanne Montross, Brian Smith, Amy Perez, Jenny Montagne.</w:t>
      </w:r>
    </w:p>
    <w:p w14:paraId="57512AAB" w14:textId="77777777" w:rsidR="00096759" w:rsidRDefault="00096759" w:rsidP="008C10FF"/>
    <w:p w14:paraId="5FDECFBD" w14:textId="77777777" w:rsidR="00427915" w:rsidRDefault="00096759" w:rsidP="008C10FF">
      <w:r w:rsidRPr="008F7DEE">
        <w:rPr>
          <w:b/>
          <w:u w:val="single"/>
        </w:rPr>
        <w:t>On the phone</w:t>
      </w:r>
      <w:r>
        <w:t>:</w:t>
      </w:r>
      <w:r w:rsidR="00427915">
        <w:t xml:space="preserve"> Christy (?), Whitney Nichols, Maura Collins, Jamie Preston</w:t>
      </w:r>
    </w:p>
    <w:p w14:paraId="01D47BE7" w14:textId="77777777" w:rsidR="00427915" w:rsidRDefault="00427915" w:rsidP="008C10FF">
      <w:r>
        <w:t>*At this meeting, we will take nominations for chair/co-chair and discuss the summer retreat.</w:t>
      </w:r>
    </w:p>
    <w:p w14:paraId="4FA1F228" w14:textId="77777777" w:rsidR="00427915" w:rsidRDefault="00427915" w:rsidP="008C10FF"/>
    <w:p w14:paraId="12D3CCF1" w14:textId="77777777" w:rsidR="009D053E" w:rsidRDefault="00427915" w:rsidP="009D053E">
      <w:pPr>
        <w:pStyle w:val="ListParagraph"/>
        <w:numPr>
          <w:ilvl w:val="0"/>
          <w:numId w:val="4"/>
        </w:numPr>
      </w:pPr>
      <w:r w:rsidRPr="008F7DEE">
        <w:rPr>
          <w:b/>
        </w:rPr>
        <w:t>Acceptance of December minutes</w:t>
      </w:r>
      <w:r>
        <w:t xml:space="preserve">. </w:t>
      </w:r>
    </w:p>
    <w:p w14:paraId="6269ECF3" w14:textId="77777777" w:rsidR="008F7DEE" w:rsidRDefault="008F7DEE" w:rsidP="008F7DEE">
      <w:pPr>
        <w:ind w:left="720" w:firstLine="720"/>
      </w:pPr>
      <w:r>
        <w:t>Passed</w:t>
      </w:r>
    </w:p>
    <w:p w14:paraId="14B41759" w14:textId="77777777" w:rsidR="008F7DEE" w:rsidRDefault="008F7DEE" w:rsidP="008F7DEE">
      <w:pPr>
        <w:ind w:left="720"/>
      </w:pPr>
    </w:p>
    <w:p w14:paraId="5BF0687A" w14:textId="77777777" w:rsidR="009D053E" w:rsidRPr="008F7DEE" w:rsidRDefault="009D053E" w:rsidP="009D053E">
      <w:pPr>
        <w:pStyle w:val="ListParagraph"/>
        <w:numPr>
          <w:ilvl w:val="0"/>
          <w:numId w:val="4"/>
        </w:numPr>
        <w:rPr>
          <w:b/>
        </w:rPr>
      </w:pPr>
      <w:r w:rsidRPr="008F7DEE">
        <w:rPr>
          <w:b/>
        </w:rPr>
        <w:t>Mental Healthy Subsidy Program</w:t>
      </w:r>
      <w:r w:rsidR="008F7DEE" w:rsidRPr="008F7DEE">
        <w:rPr>
          <w:b/>
        </w:rPr>
        <w:t xml:space="preserve"> – Brian</w:t>
      </w:r>
    </w:p>
    <w:p w14:paraId="30E50489" w14:textId="77777777" w:rsidR="008F7DEE" w:rsidRDefault="008F7DEE" w:rsidP="008F7DEE">
      <w:pPr>
        <w:pStyle w:val="ListParagraph"/>
      </w:pPr>
    </w:p>
    <w:p w14:paraId="5CEBCB0B" w14:textId="77777777" w:rsidR="009D053E" w:rsidRDefault="009D053E" w:rsidP="009D053E">
      <w:pPr>
        <w:pStyle w:val="ListParagraph"/>
        <w:numPr>
          <w:ilvl w:val="1"/>
          <w:numId w:val="4"/>
        </w:numPr>
      </w:pPr>
      <w:r>
        <w:t>$1 million committed to VSHA as partner</w:t>
      </w:r>
    </w:p>
    <w:p w14:paraId="5CD94594" w14:textId="77777777" w:rsidR="009D053E" w:rsidRDefault="009D053E" w:rsidP="009D053E">
      <w:pPr>
        <w:pStyle w:val="ListParagraph"/>
        <w:numPr>
          <w:ilvl w:val="1"/>
          <w:numId w:val="4"/>
        </w:numPr>
      </w:pPr>
      <w:r>
        <w:t xml:space="preserve">Mary Moulton: pleasantly surprised at success of program because of self-sufficiency measures matrix. </w:t>
      </w:r>
    </w:p>
    <w:p w14:paraId="164F1DC7" w14:textId="77777777" w:rsidR="009D053E" w:rsidRDefault="009D053E" w:rsidP="009D053E">
      <w:pPr>
        <w:pStyle w:val="ListParagraph"/>
        <w:numPr>
          <w:ilvl w:val="1"/>
          <w:numId w:val="4"/>
        </w:numPr>
      </w:pPr>
      <w:r>
        <w:t>25-30 subsidies left, be thought with applications</w:t>
      </w:r>
      <w:r w:rsidR="00A6493C">
        <w:t>.</w:t>
      </w:r>
    </w:p>
    <w:p w14:paraId="74361B0E" w14:textId="77777777" w:rsidR="00A6493C" w:rsidRDefault="00A6493C" w:rsidP="009D053E">
      <w:pPr>
        <w:pStyle w:val="ListParagraph"/>
        <w:numPr>
          <w:ilvl w:val="1"/>
          <w:numId w:val="4"/>
        </w:numPr>
      </w:pPr>
      <w:r>
        <w:t xml:space="preserve">Focused on people in hospital who are homeless or in acute care beds. Demonstration of outcome matrix, useful for legislature. </w:t>
      </w:r>
    </w:p>
    <w:p w14:paraId="5AB8D807" w14:textId="77777777" w:rsidR="00A6493C" w:rsidRDefault="00A6493C" w:rsidP="009D053E">
      <w:pPr>
        <w:pStyle w:val="ListParagraph"/>
        <w:numPr>
          <w:ilvl w:val="1"/>
          <w:numId w:val="4"/>
        </w:numPr>
      </w:pPr>
      <w:r>
        <w:t>Legislature created because of closing of Vermont State Hospital &amp; Tropical Storm Sandy – homeless people who were displaced. Purpose to keep acute care bes open</w:t>
      </w:r>
    </w:p>
    <w:p w14:paraId="00446CC6" w14:textId="77777777" w:rsidR="00A6493C" w:rsidRDefault="00A6493C" w:rsidP="009D053E">
      <w:pPr>
        <w:pStyle w:val="ListParagraph"/>
        <w:numPr>
          <w:ilvl w:val="1"/>
          <w:numId w:val="4"/>
        </w:numPr>
      </w:pPr>
      <w:r>
        <w:t>Let’s use that $1M for match in NOFA application.</w:t>
      </w:r>
    </w:p>
    <w:p w14:paraId="5C0D8E71" w14:textId="77777777" w:rsidR="00A6493C" w:rsidRDefault="00A6493C" w:rsidP="00A6493C">
      <w:pPr>
        <w:pStyle w:val="ListParagraph"/>
        <w:ind w:left="1440"/>
      </w:pPr>
    </w:p>
    <w:p w14:paraId="0F1E6CD5" w14:textId="77777777" w:rsidR="00A6493C" w:rsidRPr="008F7DEE" w:rsidRDefault="00A6493C" w:rsidP="00A6493C">
      <w:pPr>
        <w:pStyle w:val="ListParagraph"/>
        <w:numPr>
          <w:ilvl w:val="0"/>
          <w:numId w:val="4"/>
        </w:numPr>
        <w:rPr>
          <w:b/>
        </w:rPr>
      </w:pPr>
      <w:r w:rsidRPr="008F7DEE">
        <w:rPr>
          <w:b/>
        </w:rPr>
        <w:t>NOFA Update – Daniel</w:t>
      </w:r>
    </w:p>
    <w:p w14:paraId="1D41D8D6" w14:textId="77777777" w:rsidR="00A6493C" w:rsidRDefault="00A6493C" w:rsidP="00A6493C">
      <w:pPr>
        <w:pStyle w:val="ListParagraph"/>
        <w:numPr>
          <w:ilvl w:val="1"/>
          <w:numId w:val="4"/>
        </w:numPr>
      </w:pPr>
      <w:r>
        <w:t xml:space="preserve">Summary of components of application </w:t>
      </w:r>
    </w:p>
    <w:p w14:paraId="022838BA" w14:textId="77777777" w:rsidR="00A6493C" w:rsidRDefault="00A6493C" w:rsidP="00A6493C">
      <w:pPr>
        <w:pStyle w:val="ListParagraph"/>
        <w:numPr>
          <w:ilvl w:val="1"/>
          <w:numId w:val="4"/>
        </w:numPr>
      </w:pPr>
      <w:r>
        <w:t xml:space="preserve">Every year we have to apply to HUD for funds – ex: housing, reducing childhood, VA homelessness, chronic homelessness, partnerships, woth organizations, code of conduct for CoC board, governments agreements </w:t>
      </w:r>
      <w:r>
        <w:sym w:font="Wingdings" w:char="F0E0"/>
      </w:r>
      <w:r>
        <w:t xml:space="preserve"> created documents to support CoC structure.</w:t>
      </w:r>
    </w:p>
    <w:p w14:paraId="5C14E6C6" w14:textId="77777777" w:rsidR="00A6493C" w:rsidRDefault="00A6493C" w:rsidP="00A6493C">
      <w:pPr>
        <w:pStyle w:val="ListParagraph"/>
        <w:numPr>
          <w:ilvl w:val="1"/>
          <w:numId w:val="4"/>
        </w:numPr>
      </w:pPr>
      <w:r>
        <w:t>Ranking Review: HUD now requires that CoCs will rank their projects.</w:t>
      </w:r>
    </w:p>
    <w:p w14:paraId="28E62468" w14:textId="77777777" w:rsidR="00A94515" w:rsidRDefault="00A6493C" w:rsidP="00A94515">
      <w:pPr>
        <w:pStyle w:val="ListParagraph"/>
        <w:numPr>
          <w:ilvl w:val="2"/>
          <w:numId w:val="4"/>
        </w:numPr>
      </w:pPr>
      <w:r>
        <w:t>15 of them in CoC, 13 are administered by VSHA – 1 by HOPE, 1 b</w:t>
      </w:r>
      <w:r w:rsidR="00A94515">
        <w:t>y Brattleboro Housing Authority.</w:t>
      </w:r>
    </w:p>
    <w:p w14:paraId="200F7888" w14:textId="77777777" w:rsidR="00A94515" w:rsidRDefault="00A94515" w:rsidP="00A94515">
      <w:pPr>
        <w:pStyle w:val="ListParagraph"/>
        <w:numPr>
          <w:ilvl w:val="1"/>
          <w:numId w:val="4"/>
        </w:numPr>
      </w:pPr>
      <w:r>
        <w:t>Ranking and review committee: Sarah Phillips, Jenny Hyslop, Rick DeAngelis, Daniel Blankenship.</w:t>
      </w:r>
    </w:p>
    <w:p w14:paraId="0C8FCF94" w14:textId="77777777" w:rsidR="00A94515" w:rsidRDefault="00A94515" w:rsidP="00A94515">
      <w:pPr>
        <w:pStyle w:val="ListParagraph"/>
        <w:numPr>
          <w:ilvl w:val="1"/>
          <w:numId w:val="4"/>
        </w:numPr>
      </w:pPr>
      <w:r>
        <w:t>Based on criteria in NOFA, Daniel created a chart which included where people are coming from, where they are going, funds, administration of other federal funds, need of CoCs.</w:t>
      </w:r>
    </w:p>
    <w:p w14:paraId="041B0FE6" w14:textId="77777777" w:rsidR="00A94515" w:rsidRDefault="00A94515" w:rsidP="00A94515">
      <w:pPr>
        <w:pStyle w:val="ListParagraph"/>
        <w:numPr>
          <w:ilvl w:val="1"/>
          <w:numId w:val="4"/>
        </w:numPr>
      </w:pPr>
      <w:r>
        <w:t>Committee ranked it on priority of permanent housing, transitional housing, performance measurers and need.</w:t>
      </w:r>
    </w:p>
    <w:p w14:paraId="1D3DA7B3" w14:textId="77777777" w:rsidR="00A94515" w:rsidRDefault="00A94515" w:rsidP="00A94515">
      <w:pPr>
        <w:pStyle w:val="ListParagraph"/>
        <w:numPr>
          <w:ilvl w:val="1"/>
          <w:numId w:val="4"/>
        </w:numPr>
      </w:pPr>
      <w:r>
        <w:t>Sarah: Putting HMIS at bottom, helped support across the board cut -3.5%</w:t>
      </w:r>
    </w:p>
    <w:p w14:paraId="615739E5" w14:textId="77777777" w:rsidR="00A94515" w:rsidRDefault="008F7DEE" w:rsidP="00A94515">
      <w:pPr>
        <w:pStyle w:val="ListParagraph"/>
        <w:numPr>
          <w:ilvl w:val="1"/>
          <w:numId w:val="4"/>
        </w:numPr>
      </w:pPr>
      <w:r>
        <w:t>Brian: Not ranking these proj</w:t>
      </w:r>
      <w:r w:rsidR="00A94515">
        <w:t>ects, placing HMIS below the line, will give the HUD the sense that HMIS devolved</w:t>
      </w:r>
      <w:r w:rsidR="004101A2">
        <w:t xml:space="preserve"> and push another project below the line.</w:t>
      </w:r>
    </w:p>
    <w:p w14:paraId="6A54E50C" w14:textId="77777777" w:rsidR="004101A2" w:rsidRDefault="004101A2" w:rsidP="00A94515">
      <w:pPr>
        <w:pStyle w:val="ListParagraph"/>
        <w:numPr>
          <w:ilvl w:val="1"/>
          <w:numId w:val="4"/>
        </w:numPr>
      </w:pPr>
      <w:r>
        <w:t>Daniel: Asked for assistance from HUD if they could take $ from all projects – would not get $ ($91,000 back) and you wouldn’t be planning strategic.</w:t>
      </w:r>
    </w:p>
    <w:p w14:paraId="55E3FBEA" w14:textId="77777777" w:rsidR="004101A2" w:rsidRDefault="004101A2" w:rsidP="00A94515">
      <w:pPr>
        <w:pStyle w:val="ListParagraph"/>
        <w:numPr>
          <w:ilvl w:val="1"/>
          <w:numId w:val="4"/>
        </w:numPr>
      </w:pPr>
      <w:r>
        <w:t>Kim: Did Continuum get to comment on HUD answer and help answer questions.?</w:t>
      </w:r>
    </w:p>
    <w:p w14:paraId="264411D5" w14:textId="77777777" w:rsidR="00BA127E" w:rsidRDefault="004101A2" w:rsidP="00A94515">
      <w:pPr>
        <w:pStyle w:val="ListParagraph"/>
        <w:numPr>
          <w:ilvl w:val="1"/>
          <w:numId w:val="4"/>
        </w:numPr>
      </w:pPr>
      <w:r>
        <w:t>Jeanne: Proposes</w:t>
      </w:r>
      <w:r w:rsidR="00BA127E">
        <w:t xml:space="preserve"> that ranking committee and NOFA committee meet and discuss.</w:t>
      </w:r>
    </w:p>
    <w:p w14:paraId="1C6CD958" w14:textId="77777777" w:rsidR="00BA127E" w:rsidRDefault="00BA127E" w:rsidP="00A94515">
      <w:pPr>
        <w:pStyle w:val="ListParagraph"/>
        <w:numPr>
          <w:ilvl w:val="1"/>
          <w:numId w:val="4"/>
        </w:numPr>
      </w:pPr>
      <w:r>
        <w:t>Maura: For next year, communication is key, but it will not change the fact that they were forced to cut funds from an already stressed environment.</w:t>
      </w:r>
    </w:p>
    <w:p w14:paraId="16DACAF4" w14:textId="77777777" w:rsidR="00BA127E" w:rsidRDefault="00BA127E" w:rsidP="00A94515">
      <w:pPr>
        <w:pStyle w:val="ListParagraph"/>
        <w:numPr>
          <w:ilvl w:val="1"/>
          <w:numId w:val="4"/>
        </w:numPr>
      </w:pPr>
      <w:r>
        <w:t xml:space="preserve">Kim: Debriefing after notice </w:t>
      </w:r>
      <w:r>
        <w:sym w:font="Wingdings" w:char="F0E0"/>
      </w:r>
      <w:r>
        <w:t xml:space="preserve"> So </w:t>
      </w:r>
      <w:r w:rsidR="000D59EE">
        <w:t>perhaps</w:t>
      </w:r>
      <w:r>
        <w:t xml:space="preserve"> NOFA Committee should be involved in debriefing and start proactively thinking about future and planning strategically for next year’s NOFA.</w:t>
      </w:r>
    </w:p>
    <w:p w14:paraId="62A8BF24" w14:textId="77777777" w:rsidR="004101A2" w:rsidRDefault="00737B1E" w:rsidP="00A94515">
      <w:pPr>
        <w:pStyle w:val="ListParagraph"/>
        <w:numPr>
          <w:ilvl w:val="1"/>
          <w:numId w:val="4"/>
        </w:numPr>
      </w:pPr>
      <w:r>
        <w:t xml:space="preserve">Daniel: we do not get money for completing application but we do not get $ for Shelter Plus Care. </w:t>
      </w:r>
    </w:p>
    <w:p w14:paraId="7EB9B35F" w14:textId="77777777" w:rsidR="00737B1E" w:rsidRDefault="00737B1E" w:rsidP="00737B1E">
      <w:pPr>
        <w:pStyle w:val="ListParagraph"/>
        <w:ind w:left="1440"/>
      </w:pPr>
      <w:r>
        <w:t>INTERIM – MEMORANDUM OF AGREEMENT</w:t>
      </w:r>
    </w:p>
    <w:p w14:paraId="352347E9" w14:textId="77777777" w:rsidR="00737B1E" w:rsidRDefault="00737B1E" w:rsidP="00737B1E">
      <w:pPr>
        <w:pStyle w:val="ListParagraph"/>
        <w:ind w:left="1440"/>
      </w:pPr>
      <w:r>
        <w:t>Richard cites example of scoring</w:t>
      </w:r>
      <w:r w:rsidR="005B1803">
        <w:t xml:space="preserve"> from the Massachusetts Continuum. Believes thought that Massachusetts example was a much more open process and each type of program had their own score sheet. Could we see ours?</w:t>
      </w:r>
    </w:p>
    <w:p w14:paraId="258A8DFD" w14:textId="77777777" w:rsidR="005B1803" w:rsidRDefault="005B1803" w:rsidP="00737B1E">
      <w:pPr>
        <w:pStyle w:val="ListParagraph"/>
        <w:ind w:left="1440"/>
      </w:pPr>
      <w:r>
        <w:t xml:space="preserve">Daniel provided responses from committee as to why things were ranked in a certain way. </w:t>
      </w:r>
    </w:p>
    <w:p w14:paraId="4F75DC4E" w14:textId="77777777" w:rsidR="004D2343" w:rsidRDefault="004D2343" w:rsidP="00737B1E">
      <w:pPr>
        <w:pStyle w:val="ListParagraph"/>
        <w:ind w:left="1440"/>
      </w:pPr>
      <w:r>
        <w:t xml:space="preserve">Jeanne asks: have people read the Memorandum of Understanding. Yes. </w:t>
      </w:r>
      <w:r>
        <w:sym w:font="Wingdings" w:char="F0E0"/>
      </w:r>
      <w:r>
        <w:t xml:space="preserve"> Before they submit it to HUD, does everyone approve? Yes.</w:t>
      </w:r>
    </w:p>
    <w:p w14:paraId="77917B6B" w14:textId="77777777" w:rsidR="004D2343" w:rsidRDefault="004D2343" w:rsidP="00737B1E">
      <w:pPr>
        <w:pStyle w:val="ListParagraph"/>
        <w:ind w:left="1440"/>
      </w:pPr>
      <w:r>
        <w:t xml:space="preserve">Peoples thoughts on MoU. Sarah motions to approve, seconded. </w:t>
      </w:r>
    </w:p>
    <w:p w14:paraId="2338A4F8" w14:textId="77777777" w:rsidR="009544EF" w:rsidRDefault="004D2343" w:rsidP="00737B1E">
      <w:pPr>
        <w:pStyle w:val="ListParagraph"/>
        <w:ind w:left="1440"/>
      </w:pPr>
      <w:r>
        <w:t xml:space="preserve">*What is approved right now could be changed and </w:t>
      </w:r>
      <w:r w:rsidR="009544EF">
        <w:t xml:space="preserve">rescinded – it is being moved forward for points on the NOFA. </w:t>
      </w:r>
    </w:p>
    <w:p w14:paraId="4F1D838D" w14:textId="77777777" w:rsidR="009544EF" w:rsidRDefault="009544EF" w:rsidP="00737B1E">
      <w:pPr>
        <w:pStyle w:val="ListParagraph"/>
        <w:ind w:left="1440"/>
      </w:pPr>
      <w:r>
        <w:t xml:space="preserve">Passed. </w:t>
      </w:r>
    </w:p>
    <w:p w14:paraId="3A4CA0AC" w14:textId="77777777" w:rsidR="009544EF" w:rsidRDefault="009544EF" w:rsidP="00737B1E">
      <w:pPr>
        <w:pStyle w:val="ListParagraph"/>
        <w:ind w:left="1440"/>
      </w:pPr>
    </w:p>
    <w:p w14:paraId="28BCC844" w14:textId="77777777" w:rsidR="008F7DEE" w:rsidRDefault="009544EF" w:rsidP="008F7DEE">
      <w:pPr>
        <w:pStyle w:val="ListParagraph"/>
        <w:numPr>
          <w:ilvl w:val="0"/>
          <w:numId w:val="4"/>
        </w:numPr>
      </w:pPr>
      <w:r w:rsidRPr="008F7DEE">
        <w:rPr>
          <w:b/>
        </w:rPr>
        <w:t>Code of Conduct: HUD regulations</w:t>
      </w:r>
      <w:r>
        <w:t xml:space="preserve"> </w:t>
      </w:r>
    </w:p>
    <w:p w14:paraId="6D5BB41D" w14:textId="77777777" w:rsidR="008F7DEE" w:rsidRDefault="008F7DEE" w:rsidP="008F7DEE">
      <w:pPr>
        <w:pStyle w:val="ListParagraph"/>
      </w:pPr>
    </w:p>
    <w:p w14:paraId="7219AD73" w14:textId="77777777" w:rsidR="009544EF" w:rsidRDefault="008F7DEE" w:rsidP="008F7DEE">
      <w:pPr>
        <w:pStyle w:val="ListParagraph"/>
      </w:pPr>
      <w:r>
        <w:t>*I</w:t>
      </w:r>
      <w:r w:rsidR="009544EF">
        <w:t xml:space="preserve">n order to strengthen </w:t>
      </w:r>
      <w:r>
        <w:t>governance structure of board of</w:t>
      </w:r>
      <w:r w:rsidR="009544EF">
        <w:t xml:space="preserve"> CoC.</w:t>
      </w:r>
    </w:p>
    <w:p w14:paraId="5E200ACA" w14:textId="77777777" w:rsidR="004D2343" w:rsidRDefault="009544EF" w:rsidP="008F7DEE">
      <w:pPr>
        <w:ind w:firstLine="720"/>
      </w:pPr>
      <w:r>
        <w:t>(Jeanne reads code of conduct)</w:t>
      </w:r>
      <w:r w:rsidR="004D2343">
        <w:t xml:space="preserve"> </w:t>
      </w:r>
    </w:p>
    <w:p w14:paraId="0E4AC486" w14:textId="77777777" w:rsidR="00FE5C28" w:rsidRDefault="00FE5C28" w:rsidP="008F7DEE">
      <w:pPr>
        <w:ind w:left="720"/>
      </w:pPr>
      <w:r>
        <w:t>Kim: It should be incorporated into standing rules. Jeannes agrees, but at this time, let’s leave it as it’s own document.</w:t>
      </w:r>
    </w:p>
    <w:p w14:paraId="6561F3B0" w14:textId="77777777" w:rsidR="00351F7A" w:rsidRDefault="00351F7A" w:rsidP="00FE5C28"/>
    <w:p w14:paraId="79CE8AD0" w14:textId="77777777" w:rsidR="00FE5C28" w:rsidRDefault="00FE5C28" w:rsidP="00351F7A">
      <w:pPr>
        <w:ind w:firstLine="720"/>
      </w:pPr>
      <w:r>
        <w:t xml:space="preserve">Passed. </w:t>
      </w:r>
    </w:p>
    <w:p w14:paraId="03B052A4" w14:textId="77777777" w:rsidR="00FE5C28" w:rsidRDefault="00FE5C28" w:rsidP="00FE5C28"/>
    <w:p w14:paraId="1E5F0179" w14:textId="77777777" w:rsidR="00FE5C28" w:rsidRPr="008F7DEE" w:rsidRDefault="00FE5C28" w:rsidP="00FE5C28">
      <w:pPr>
        <w:pStyle w:val="ListParagraph"/>
        <w:numPr>
          <w:ilvl w:val="0"/>
          <w:numId w:val="4"/>
        </w:numPr>
        <w:rPr>
          <w:b/>
        </w:rPr>
      </w:pPr>
      <w:r w:rsidRPr="008F7DEE">
        <w:rPr>
          <w:b/>
        </w:rPr>
        <w:t>HMIS DQ Plan for points on NOFA</w:t>
      </w:r>
    </w:p>
    <w:p w14:paraId="3DC832A8" w14:textId="77777777" w:rsidR="00FE5C28" w:rsidRDefault="000D59EE" w:rsidP="00FE5C28">
      <w:pPr>
        <w:pStyle w:val="ListParagraph"/>
        <w:numPr>
          <w:ilvl w:val="1"/>
          <w:numId w:val="4"/>
        </w:numPr>
      </w:pPr>
      <w:r>
        <w:t>N</w:t>
      </w:r>
      <w:r w:rsidR="00FE5C28">
        <w:t xml:space="preserve">eed official vote on DQ Plan. </w:t>
      </w:r>
    </w:p>
    <w:p w14:paraId="444C3D9C" w14:textId="77777777" w:rsidR="00FE5C28" w:rsidRDefault="00FE5C28" w:rsidP="00FE5C28">
      <w:pPr>
        <w:pStyle w:val="ListParagraph"/>
        <w:numPr>
          <w:ilvl w:val="1"/>
          <w:numId w:val="4"/>
        </w:numPr>
      </w:pPr>
      <w:r>
        <w:t>Draft on standards sent out.</w:t>
      </w:r>
    </w:p>
    <w:p w14:paraId="3BE456B3" w14:textId="77777777" w:rsidR="00FE5C28" w:rsidRDefault="00FE5C28" w:rsidP="000D59EE">
      <w:pPr>
        <w:pStyle w:val="ListParagraph"/>
        <w:numPr>
          <w:ilvl w:val="1"/>
          <w:numId w:val="4"/>
        </w:numPr>
      </w:pPr>
      <w:r>
        <w:t xml:space="preserve">Richard: all housing programs that submitted APRs this year had 0% information missing. </w:t>
      </w:r>
    </w:p>
    <w:p w14:paraId="41DEE060" w14:textId="77777777" w:rsidR="00FE5C28" w:rsidRDefault="00FE5C28" w:rsidP="00FE5C28">
      <w:pPr>
        <w:pStyle w:val="ListParagraph"/>
        <w:numPr>
          <w:ilvl w:val="1"/>
          <w:numId w:val="4"/>
        </w:numPr>
      </w:pPr>
      <w:r>
        <w:t xml:space="preserve">Trying to make information uniform, so everyone is on board when the system becomes the norm. </w:t>
      </w:r>
    </w:p>
    <w:p w14:paraId="1E52AA6E" w14:textId="77777777" w:rsidR="00FE5C28" w:rsidRDefault="00FE5C28" w:rsidP="00FE5C28">
      <w:pPr>
        <w:pStyle w:val="ListParagraph"/>
        <w:numPr>
          <w:ilvl w:val="1"/>
          <w:numId w:val="4"/>
        </w:numPr>
      </w:pPr>
      <w:r>
        <w:t>Daniel: This is all being put under federal umbrella.</w:t>
      </w:r>
    </w:p>
    <w:p w14:paraId="6460F27C" w14:textId="77777777" w:rsidR="00FE5C28" w:rsidRDefault="00FE5C28" w:rsidP="00FE5C28">
      <w:pPr>
        <w:pStyle w:val="ListParagraph"/>
        <w:numPr>
          <w:ilvl w:val="1"/>
          <w:numId w:val="4"/>
        </w:numPr>
      </w:pPr>
      <w:r>
        <w:t>Staff turnover is a problem for information dissemination.</w:t>
      </w:r>
    </w:p>
    <w:p w14:paraId="7643658C" w14:textId="77777777" w:rsidR="00FE5C28" w:rsidRDefault="00FE5C28" w:rsidP="00FE5C28">
      <w:pPr>
        <w:pStyle w:val="ListParagraph"/>
        <w:numPr>
          <w:ilvl w:val="1"/>
          <w:numId w:val="4"/>
        </w:numPr>
      </w:pPr>
      <w:r>
        <w:t xml:space="preserve">Auburn: Hopefully DV and SV should have presence at CoC meetings. We want to preserve victim’s safety because there is a lot of pressure to get victim’s information. Appreciated that CoCs in Vermont are respecting this privacy and urges us to reach out to DV/SV advocates across the state to make sure that this beig upheld. </w:t>
      </w:r>
    </w:p>
    <w:p w14:paraId="129B9849" w14:textId="77777777" w:rsidR="00FE5C28" w:rsidRDefault="00FE5C28" w:rsidP="00FE5C28">
      <w:pPr>
        <w:pStyle w:val="ListParagraph"/>
        <w:numPr>
          <w:ilvl w:val="1"/>
          <w:numId w:val="4"/>
        </w:numPr>
      </w:pPr>
      <w:r>
        <w:t xml:space="preserve">Need document approved for employee turnover standards. </w:t>
      </w:r>
    </w:p>
    <w:p w14:paraId="762DD5B3" w14:textId="77777777" w:rsidR="00FE5C28" w:rsidRDefault="00FE5C28" w:rsidP="00FE5C28">
      <w:pPr>
        <w:pStyle w:val="ListParagraph"/>
        <w:ind w:left="1440"/>
      </w:pPr>
    </w:p>
    <w:p w14:paraId="576C222C" w14:textId="77777777" w:rsidR="00FE5C28" w:rsidRDefault="00FE5C28" w:rsidP="00FE5C28">
      <w:pPr>
        <w:pStyle w:val="ListParagraph"/>
        <w:ind w:left="1440"/>
      </w:pPr>
      <w:r>
        <w:t xml:space="preserve">Passed. </w:t>
      </w:r>
    </w:p>
    <w:p w14:paraId="6A67CC6C" w14:textId="77777777" w:rsidR="001435C1" w:rsidRDefault="001435C1" w:rsidP="001435C1"/>
    <w:p w14:paraId="2B1A2E4B" w14:textId="77777777" w:rsidR="001435C1" w:rsidRPr="008F7DEE" w:rsidRDefault="008F7DEE" w:rsidP="001435C1">
      <w:pPr>
        <w:pStyle w:val="ListParagraph"/>
        <w:numPr>
          <w:ilvl w:val="0"/>
          <w:numId w:val="4"/>
        </w:numPr>
        <w:rPr>
          <w:b/>
        </w:rPr>
      </w:pPr>
      <w:r w:rsidRPr="008F7DEE">
        <w:rPr>
          <w:b/>
        </w:rPr>
        <w:t>Application A</w:t>
      </w:r>
      <w:r w:rsidR="001435C1" w:rsidRPr="008F7DEE">
        <w:rPr>
          <w:b/>
        </w:rPr>
        <w:t>pproval</w:t>
      </w:r>
      <w:r w:rsidRPr="008F7DEE">
        <w:rPr>
          <w:b/>
        </w:rPr>
        <w:t xml:space="preserve"> – Daniel </w:t>
      </w:r>
    </w:p>
    <w:p w14:paraId="266EABAB" w14:textId="77777777" w:rsidR="001435C1" w:rsidRDefault="001435C1" w:rsidP="008F7DEE">
      <w:pPr>
        <w:ind w:firstLine="360"/>
      </w:pPr>
      <w:r>
        <w:t xml:space="preserve">Coalition needs to approve: </w:t>
      </w:r>
    </w:p>
    <w:p w14:paraId="7EBC9057" w14:textId="77777777" w:rsidR="001435C1" w:rsidRDefault="001435C1" w:rsidP="001435C1">
      <w:pPr>
        <w:pStyle w:val="ListParagraph"/>
        <w:numPr>
          <w:ilvl w:val="0"/>
          <w:numId w:val="5"/>
        </w:numPr>
      </w:pPr>
      <w:r>
        <w:t>Application</w:t>
      </w:r>
    </w:p>
    <w:p w14:paraId="22FA55EA" w14:textId="77777777" w:rsidR="001435C1" w:rsidRDefault="001435C1" w:rsidP="001435C1">
      <w:pPr>
        <w:pStyle w:val="ListParagraph"/>
        <w:numPr>
          <w:ilvl w:val="0"/>
          <w:numId w:val="5"/>
        </w:numPr>
      </w:pPr>
      <w:r>
        <w:t>Planning application</w:t>
      </w:r>
    </w:p>
    <w:p w14:paraId="78BEB2AB" w14:textId="77777777" w:rsidR="001435C1" w:rsidRDefault="001435C1" w:rsidP="001435C1">
      <w:pPr>
        <w:pStyle w:val="ListParagraph"/>
        <w:numPr>
          <w:ilvl w:val="0"/>
          <w:numId w:val="5"/>
        </w:numPr>
      </w:pPr>
      <w:r>
        <w:t>Bonus projects application</w:t>
      </w:r>
    </w:p>
    <w:p w14:paraId="46D940F5" w14:textId="77777777" w:rsidR="001435C1" w:rsidRDefault="001435C1" w:rsidP="001435C1">
      <w:pPr>
        <w:ind w:left="2160"/>
      </w:pPr>
      <w:r>
        <w:t>*Daniel des</w:t>
      </w:r>
      <w:r w:rsidR="000D59EE">
        <w:t>cribes each document to approve</w:t>
      </w:r>
      <w:r>
        <w:t xml:space="preserve"> </w:t>
      </w:r>
    </w:p>
    <w:p w14:paraId="179DD424" w14:textId="77777777" w:rsidR="001435C1" w:rsidRDefault="001435C1" w:rsidP="001435C1">
      <w:pPr>
        <w:ind w:left="2160"/>
      </w:pPr>
      <w:r>
        <w:t>*Motion to approve all – passed.</w:t>
      </w:r>
    </w:p>
    <w:p w14:paraId="1CE03A74" w14:textId="77777777" w:rsidR="001435C1" w:rsidRDefault="001435C1" w:rsidP="001435C1">
      <w:pPr>
        <w:ind w:left="2160"/>
      </w:pPr>
    </w:p>
    <w:p w14:paraId="612F31A8" w14:textId="77777777" w:rsidR="001435C1" w:rsidRPr="008F7DEE" w:rsidRDefault="001435C1" w:rsidP="001435C1">
      <w:pPr>
        <w:pStyle w:val="ListParagraph"/>
        <w:numPr>
          <w:ilvl w:val="0"/>
          <w:numId w:val="4"/>
        </w:numPr>
        <w:rPr>
          <w:b/>
        </w:rPr>
      </w:pPr>
      <w:r w:rsidRPr="008F7DEE">
        <w:rPr>
          <w:b/>
        </w:rPr>
        <w:t>December 2-1-1 Update – Amber Tuttle</w:t>
      </w:r>
      <w:bookmarkStart w:id="0" w:name="_GoBack"/>
      <w:bookmarkEnd w:id="0"/>
    </w:p>
    <w:p w14:paraId="6A90D8BD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>December is busiest month for emergency housing; this December was very busy.</w:t>
      </w:r>
    </w:p>
    <w:p w14:paraId="51D7BB47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>Explanation of jump in numbers? Most calls from individuals, mostly Chittenden county – COTS changed Waystation program, so there is less capacity in Chittenden county.</w:t>
      </w:r>
    </w:p>
    <w:p w14:paraId="5C386CDB" w14:textId="77777777" w:rsidR="001435C1" w:rsidRDefault="001435C1" w:rsidP="001435C1"/>
    <w:p w14:paraId="7BB4F422" w14:textId="77777777" w:rsidR="001435C1" w:rsidRPr="008F7DEE" w:rsidRDefault="001435C1" w:rsidP="001435C1">
      <w:pPr>
        <w:pStyle w:val="ListParagraph"/>
        <w:numPr>
          <w:ilvl w:val="0"/>
          <w:numId w:val="4"/>
        </w:numPr>
        <w:rPr>
          <w:b/>
        </w:rPr>
      </w:pPr>
      <w:r w:rsidRPr="008F7DEE">
        <w:rPr>
          <w:b/>
        </w:rPr>
        <w:t>Phone issues – Richard</w:t>
      </w:r>
    </w:p>
    <w:p w14:paraId="6806AFBD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>Got PATHWAYS phone system: $600</w:t>
      </w:r>
    </w:p>
    <w:p w14:paraId="6390DB5F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 xml:space="preserve">Can attach to a phone and USB with Skype and can put two together and plug into a cellphone. </w:t>
      </w:r>
    </w:p>
    <w:p w14:paraId="473CB310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>A cheap cellphone and a new phone system would alleviate all problems.</w:t>
      </w:r>
    </w:p>
    <w:p w14:paraId="7EAE47B2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 xml:space="preserve">Richard will make an itemized budget next meeting and decide next steps. </w:t>
      </w:r>
    </w:p>
    <w:p w14:paraId="7F018487" w14:textId="77777777" w:rsidR="001435C1" w:rsidRDefault="001435C1" w:rsidP="001435C1"/>
    <w:p w14:paraId="78461B76" w14:textId="77777777" w:rsidR="001435C1" w:rsidRPr="008F7DEE" w:rsidRDefault="001435C1" w:rsidP="001435C1">
      <w:pPr>
        <w:pStyle w:val="ListParagraph"/>
        <w:numPr>
          <w:ilvl w:val="0"/>
          <w:numId w:val="4"/>
        </w:numPr>
        <w:rPr>
          <w:b/>
        </w:rPr>
      </w:pPr>
      <w:r w:rsidRPr="008F7DEE">
        <w:rPr>
          <w:b/>
        </w:rPr>
        <w:t>PIT – Daniel</w:t>
      </w:r>
    </w:p>
    <w:p w14:paraId="349877C7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>Local continuums work with communities to do outreach</w:t>
      </w:r>
    </w:p>
    <w:p w14:paraId="5837D526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>Richard McInerney: Does anyone have a connection to last year’s housing vouchers?  Sarah suggests: Richard Giddings.</w:t>
      </w:r>
    </w:p>
    <w:p w14:paraId="70F8F40F" w14:textId="77777777" w:rsidR="001435C1" w:rsidRDefault="001435C1" w:rsidP="001435C1">
      <w:pPr>
        <w:pStyle w:val="ListParagraph"/>
        <w:numPr>
          <w:ilvl w:val="1"/>
          <w:numId w:val="4"/>
        </w:numPr>
      </w:pPr>
      <w:r>
        <w:t xml:space="preserve">Sarah: ESG One-night Shelter Count 2012 was sent out last night and is on OEO website. </w:t>
      </w:r>
    </w:p>
    <w:p w14:paraId="19B7DAD0" w14:textId="77777777" w:rsidR="001435C1" w:rsidRDefault="001435C1" w:rsidP="001435C1"/>
    <w:p w14:paraId="3D521EAD" w14:textId="77777777" w:rsidR="001435C1" w:rsidRDefault="001435C1" w:rsidP="008F7DEE">
      <w:pPr>
        <w:pStyle w:val="ListParagraph"/>
      </w:pPr>
      <w:r>
        <w:t>Jeanne identified agenda items for next month</w:t>
      </w:r>
    </w:p>
    <w:p w14:paraId="126FA6C5" w14:textId="77777777" w:rsidR="001435C1" w:rsidRDefault="008F7DEE" w:rsidP="001435C1">
      <w:pPr>
        <w:pStyle w:val="ListParagraph"/>
        <w:ind w:left="1440"/>
      </w:pPr>
      <w:r>
        <w:t xml:space="preserve">a. Kim wonders if there is a time following the February meeting to do a roundtable and discuss community issues, or program discussion regionally and locally. </w:t>
      </w:r>
    </w:p>
    <w:p w14:paraId="605D97D3" w14:textId="77777777" w:rsidR="001435C1" w:rsidRDefault="001435C1" w:rsidP="001435C1"/>
    <w:p w14:paraId="019665B4" w14:textId="77777777" w:rsidR="001435C1" w:rsidRDefault="001435C1" w:rsidP="001435C1"/>
    <w:p w14:paraId="01C85B06" w14:textId="77777777" w:rsidR="00FE5C28" w:rsidRDefault="00FE5C28" w:rsidP="00FE5C28"/>
    <w:sectPr w:rsidR="00FE5C28" w:rsidSect="001B0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3B6"/>
    <w:multiLevelType w:val="hybridMultilevel"/>
    <w:tmpl w:val="757443BC"/>
    <w:lvl w:ilvl="0" w:tplc="CFDA93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DA503A"/>
    <w:multiLevelType w:val="hybridMultilevel"/>
    <w:tmpl w:val="31D2C8A0"/>
    <w:lvl w:ilvl="0" w:tplc="706E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31BE3"/>
    <w:multiLevelType w:val="hybridMultilevel"/>
    <w:tmpl w:val="D00A8B5E"/>
    <w:lvl w:ilvl="0" w:tplc="EB163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C4187"/>
    <w:multiLevelType w:val="hybridMultilevel"/>
    <w:tmpl w:val="1BFE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ECBB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F3ECF"/>
    <w:multiLevelType w:val="hybridMultilevel"/>
    <w:tmpl w:val="7F50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39"/>
    <w:rsid w:val="00012010"/>
    <w:rsid w:val="00096759"/>
    <w:rsid w:val="000C5539"/>
    <w:rsid w:val="000D59EE"/>
    <w:rsid w:val="000F3FBE"/>
    <w:rsid w:val="00107559"/>
    <w:rsid w:val="001435C1"/>
    <w:rsid w:val="001B0F2E"/>
    <w:rsid w:val="00351F7A"/>
    <w:rsid w:val="004101A2"/>
    <w:rsid w:val="00427915"/>
    <w:rsid w:val="004D2343"/>
    <w:rsid w:val="005B1803"/>
    <w:rsid w:val="00695DA9"/>
    <w:rsid w:val="00730793"/>
    <w:rsid w:val="00737B1E"/>
    <w:rsid w:val="00750A76"/>
    <w:rsid w:val="00756442"/>
    <w:rsid w:val="008B6C96"/>
    <w:rsid w:val="008C10FF"/>
    <w:rsid w:val="008F7DEE"/>
    <w:rsid w:val="009544EF"/>
    <w:rsid w:val="009D053E"/>
    <w:rsid w:val="00A6493C"/>
    <w:rsid w:val="00A94515"/>
    <w:rsid w:val="00B0236F"/>
    <w:rsid w:val="00BA127E"/>
    <w:rsid w:val="00F06D5C"/>
    <w:rsid w:val="00F816C1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17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1379</Words>
  <Characters>7861</Characters>
  <Application>Microsoft Macintosh Word</Application>
  <DocSecurity>0</DocSecurity>
  <Lines>65</Lines>
  <Paragraphs>18</Paragraphs>
  <ScaleCrop>false</ScaleCrop>
  <Company>University of Washington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Horvath</dc:creator>
  <cp:keywords/>
  <dc:description/>
  <cp:lastModifiedBy>Ryan Horvath</cp:lastModifiedBy>
  <cp:revision>3</cp:revision>
  <dcterms:created xsi:type="dcterms:W3CDTF">2013-02-08T17:44:00Z</dcterms:created>
  <dcterms:modified xsi:type="dcterms:W3CDTF">2013-02-08T17:54:00Z</dcterms:modified>
</cp:coreProperties>
</file>