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14EA8" w14:textId="77777777" w:rsidR="00775EBE" w:rsidRDefault="00775EBE" w:rsidP="000B319D">
      <w:pPr>
        <w:jc w:val="center"/>
        <w:rPr>
          <w:rFonts w:ascii="Arial" w:hAnsi="Arial" w:cs="Arial"/>
          <w:b/>
        </w:rPr>
      </w:pPr>
    </w:p>
    <w:p w14:paraId="505345CB" w14:textId="77777777" w:rsidR="000B319D" w:rsidRPr="000B319D" w:rsidRDefault="000B319D" w:rsidP="000B319D">
      <w:pPr>
        <w:jc w:val="center"/>
        <w:rPr>
          <w:rFonts w:ascii="Arial" w:hAnsi="Arial" w:cs="Arial"/>
          <w:b/>
        </w:rPr>
      </w:pPr>
      <w:r w:rsidRPr="000B319D">
        <w:rPr>
          <w:rFonts w:ascii="Arial" w:hAnsi="Arial" w:cs="Arial"/>
          <w:b/>
        </w:rPr>
        <w:t xml:space="preserve">Vermont to End Homelessness </w:t>
      </w:r>
      <w:r>
        <w:rPr>
          <w:rFonts w:ascii="Arial" w:hAnsi="Arial" w:cs="Arial"/>
          <w:b/>
        </w:rPr>
        <w:t xml:space="preserve">- </w:t>
      </w:r>
      <w:r w:rsidRPr="000B319D">
        <w:rPr>
          <w:rFonts w:ascii="Arial" w:hAnsi="Arial" w:cs="Arial"/>
          <w:b/>
        </w:rPr>
        <w:t>Steering Committee Meeting</w:t>
      </w:r>
    </w:p>
    <w:p w14:paraId="25A95085" w14:textId="77777777" w:rsidR="000B319D" w:rsidRPr="000B319D" w:rsidRDefault="000B319D" w:rsidP="000B31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Vermont Enterprise Center, Randolph, VT</w:t>
      </w:r>
    </w:p>
    <w:p w14:paraId="6B82B4A3" w14:textId="77777777" w:rsidR="000B319D" w:rsidRDefault="000B319D" w:rsidP="000B319D">
      <w:pPr>
        <w:jc w:val="center"/>
        <w:rPr>
          <w:rFonts w:ascii="Arial" w:hAnsi="Arial" w:cs="Arial"/>
        </w:rPr>
      </w:pPr>
      <w:r w:rsidRPr="000B319D">
        <w:rPr>
          <w:rFonts w:ascii="Arial" w:hAnsi="Arial" w:cs="Arial"/>
        </w:rPr>
        <w:t>February 19, 2013</w:t>
      </w:r>
    </w:p>
    <w:p w14:paraId="1058C582" w14:textId="77777777" w:rsidR="00AC3450" w:rsidRDefault="00AC3450" w:rsidP="00AC3450">
      <w:pPr>
        <w:rPr>
          <w:rFonts w:ascii="Arial" w:hAnsi="Arial" w:cs="Arial"/>
        </w:rPr>
      </w:pPr>
    </w:p>
    <w:p w14:paraId="389DBC1B" w14:textId="77777777" w:rsidR="008039EA" w:rsidRDefault="00AC3450" w:rsidP="008039EA">
      <w:pPr>
        <w:rPr>
          <w:rFonts w:ascii="Arial" w:hAnsi="Arial" w:cs="Arial"/>
        </w:rPr>
      </w:pPr>
      <w:r w:rsidRPr="008039EA">
        <w:rPr>
          <w:rFonts w:ascii="Arial" w:hAnsi="Arial" w:cs="Arial"/>
          <w:b/>
        </w:rPr>
        <w:t>Attendance</w:t>
      </w:r>
      <w:r>
        <w:rPr>
          <w:rFonts w:ascii="Arial" w:hAnsi="Arial" w:cs="Arial"/>
        </w:rPr>
        <w:t xml:space="preserve">: </w:t>
      </w:r>
    </w:p>
    <w:p w14:paraId="16463446" w14:textId="77777777" w:rsidR="000B319D" w:rsidRPr="008039EA" w:rsidRDefault="008039EA" w:rsidP="008039EA">
      <w:pPr>
        <w:rPr>
          <w:rFonts w:ascii="Arial" w:hAnsi="Arial" w:cs="Arial"/>
        </w:rPr>
      </w:pPr>
      <w:r w:rsidRPr="008039EA">
        <w:rPr>
          <w:rFonts w:ascii="Arial" w:hAnsi="Arial" w:cs="Arial"/>
          <w:u w:val="single"/>
        </w:rPr>
        <w:t>In person</w:t>
      </w:r>
      <w:r w:rsidRPr="008039EA">
        <w:rPr>
          <w:rFonts w:ascii="Arial" w:hAnsi="Arial" w:cs="Arial"/>
        </w:rPr>
        <w:t xml:space="preserve">: </w:t>
      </w:r>
      <w:r w:rsidR="00AC3450" w:rsidRPr="008039EA">
        <w:rPr>
          <w:rFonts w:ascii="Arial" w:hAnsi="Arial" w:cs="Arial"/>
        </w:rPr>
        <w:t>Jeanne Montross (HOPE), Julie Wellman (Twin Pines Housing), Brian Smith (DMH), Daniel Blankenship</w:t>
      </w:r>
      <w:r w:rsidRPr="008039EA">
        <w:rPr>
          <w:rFonts w:ascii="Arial" w:hAnsi="Arial" w:cs="Arial"/>
        </w:rPr>
        <w:t>, Kathleen Berk</w:t>
      </w:r>
      <w:r w:rsidR="00AC3450" w:rsidRPr="008039EA">
        <w:rPr>
          <w:rFonts w:ascii="Arial" w:hAnsi="Arial" w:cs="Arial"/>
        </w:rPr>
        <w:t xml:space="preserve"> (</w:t>
      </w:r>
      <w:r w:rsidRPr="008039EA">
        <w:rPr>
          <w:rFonts w:ascii="Arial" w:hAnsi="Arial" w:cs="Arial"/>
        </w:rPr>
        <w:t xml:space="preserve">VSHA), Sarah Phillips (OEO), Calvin Smith (VCRHYP), Kathy Metras </w:t>
      </w:r>
      <w:r>
        <w:rPr>
          <w:rFonts w:ascii="Arial" w:hAnsi="Arial" w:cs="Arial"/>
        </w:rPr>
        <w:t>(NEKCA)</w:t>
      </w:r>
      <w:r w:rsidRPr="008039EA">
        <w:rPr>
          <w:rFonts w:ascii="Arial" w:hAnsi="Arial" w:cs="Arial"/>
        </w:rPr>
        <w:t xml:space="preserve"> </w:t>
      </w:r>
    </w:p>
    <w:p w14:paraId="1E501A74" w14:textId="77777777" w:rsidR="008039EA" w:rsidRDefault="008039EA" w:rsidP="008039EA">
      <w:pPr>
        <w:rPr>
          <w:rFonts w:ascii="Arial" w:hAnsi="Arial" w:cs="Arial"/>
          <w:u w:val="single"/>
        </w:rPr>
      </w:pPr>
    </w:p>
    <w:p w14:paraId="02139063" w14:textId="3553B4B9" w:rsidR="008039EA" w:rsidRDefault="008039EA" w:rsidP="008039EA">
      <w:pPr>
        <w:rPr>
          <w:rFonts w:ascii="Arial" w:hAnsi="Arial" w:cs="Arial"/>
        </w:rPr>
      </w:pPr>
      <w:r w:rsidRPr="008039EA">
        <w:rPr>
          <w:rFonts w:ascii="Arial" w:hAnsi="Arial" w:cs="Arial"/>
          <w:u w:val="single"/>
        </w:rPr>
        <w:t>On the phone</w:t>
      </w:r>
      <w:r w:rsidRPr="008039E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Kimberly Woolaver (GSH), Whitney Nichols </w:t>
      </w:r>
    </w:p>
    <w:p w14:paraId="4396DAF0" w14:textId="77777777" w:rsidR="008039EA" w:rsidRPr="000B319D" w:rsidRDefault="008039EA" w:rsidP="008039EA">
      <w:pPr>
        <w:rPr>
          <w:rFonts w:ascii="Arial" w:hAnsi="Arial" w:cs="Arial"/>
        </w:rPr>
      </w:pPr>
    </w:p>
    <w:p w14:paraId="0D5A1324" w14:textId="4E3614B4" w:rsidR="000B319D" w:rsidRPr="008039EA" w:rsidRDefault="000B319D">
      <w:pPr>
        <w:rPr>
          <w:rFonts w:ascii="Arial" w:hAnsi="Arial" w:cs="Arial"/>
        </w:rPr>
      </w:pPr>
      <w:r w:rsidRPr="008039EA">
        <w:rPr>
          <w:rFonts w:ascii="Arial" w:hAnsi="Arial" w:cs="Arial"/>
        </w:rPr>
        <w:t xml:space="preserve">We unexpectedly moved meeting locations from the Upper building conference room to the </w:t>
      </w:r>
      <w:r w:rsidR="00524880" w:rsidRPr="008039EA">
        <w:rPr>
          <w:rFonts w:ascii="Arial" w:hAnsi="Arial" w:cs="Arial"/>
        </w:rPr>
        <w:t>lower building</w:t>
      </w:r>
      <w:r w:rsidRPr="008039EA">
        <w:rPr>
          <w:rFonts w:ascii="Arial" w:hAnsi="Arial" w:cs="Arial"/>
        </w:rPr>
        <w:t>. Apologies for any inconvenience.</w:t>
      </w:r>
    </w:p>
    <w:p w14:paraId="539D1069" w14:textId="77777777" w:rsidR="000B319D" w:rsidRDefault="000B319D">
      <w:pPr>
        <w:rPr>
          <w:rFonts w:ascii="Arial" w:hAnsi="Arial" w:cs="Arial"/>
        </w:rPr>
      </w:pPr>
    </w:p>
    <w:p w14:paraId="4B8B7F29" w14:textId="77777777" w:rsidR="000B319D" w:rsidRPr="000B319D" w:rsidRDefault="000B319D" w:rsidP="000B31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B319D">
        <w:rPr>
          <w:rFonts w:ascii="Arial" w:hAnsi="Arial" w:cs="Arial"/>
          <w:b/>
        </w:rPr>
        <w:t xml:space="preserve">Steering Committee Meetings </w:t>
      </w:r>
      <w:r>
        <w:rPr>
          <w:rFonts w:ascii="Arial" w:hAnsi="Arial" w:cs="Arial"/>
          <w:b/>
        </w:rPr>
        <w:t xml:space="preserve">– Jeanne </w:t>
      </w:r>
    </w:p>
    <w:p w14:paraId="419A1AC4" w14:textId="77777777" w:rsidR="000B319D" w:rsidRDefault="000B319D" w:rsidP="000B31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Jeanne proposes that the Steering Committee meet the week before by phone. The full coalition would meet on the 3</w:t>
      </w:r>
      <w:r w:rsidRPr="000B319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Tuesday of the month from 10:00am-12:00pm</w:t>
      </w:r>
    </w:p>
    <w:p w14:paraId="5001A6FF" w14:textId="77777777" w:rsidR="000B319D" w:rsidRDefault="000B319D" w:rsidP="000B319D">
      <w:pPr>
        <w:pStyle w:val="ListParagraph"/>
        <w:ind w:left="1800"/>
        <w:rPr>
          <w:rFonts w:ascii="Arial" w:hAnsi="Arial" w:cs="Arial"/>
        </w:rPr>
      </w:pPr>
    </w:p>
    <w:p w14:paraId="6A705DA6" w14:textId="77777777" w:rsidR="000B319D" w:rsidRPr="000B319D" w:rsidRDefault="000B319D" w:rsidP="000B31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B319D">
        <w:rPr>
          <w:rFonts w:ascii="Arial" w:hAnsi="Arial" w:cs="Arial"/>
          <w:b/>
        </w:rPr>
        <w:t xml:space="preserve">Officers/Fiscal Agent </w:t>
      </w:r>
      <w:r>
        <w:rPr>
          <w:rFonts w:ascii="Arial" w:hAnsi="Arial" w:cs="Arial"/>
          <w:b/>
        </w:rPr>
        <w:t xml:space="preserve">– Jeanne </w:t>
      </w:r>
    </w:p>
    <w:p w14:paraId="73C5A169" w14:textId="77777777" w:rsidR="000B319D" w:rsidRDefault="000B319D" w:rsidP="000B319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B319D">
        <w:rPr>
          <w:rFonts w:ascii="Arial" w:hAnsi="Arial" w:cs="Arial"/>
        </w:rPr>
        <w:t xml:space="preserve">Agreement from CVCAC to be fiscal agent to fill in as treasurer. Regardless of treasurer title, fiscal agent would stay the same. </w:t>
      </w:r>
    </w:p>
    <w:p w14:paraId="7FCE3FDD" w14:textId="77777777" w:rsidR="000B319D" w:rsidRDefault="000B319D" w:rsidP="000B319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VCEH needs to open bank account with signers. </w:t>
      </w:r>
    </w:p>
    <w:p w14:paraId="2674F1E7" w14:textId="77777777" w:rsidR="000B319D" w:rsidRDefault="000B319D" w:rsidP="000B319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HOPE has covered two expenses on behalf of the VCEH and will be reimbursed by the coalition</w:t>
      </w:r>
    </w:p>
    <w:p w14:paraId="6F71050E" w14:textId="77777777" w:rsidR="000B319D" w:rsidRDefault="000B319D" w:rsidP="000B319D">
      <w:pPr>
        <w:pStyle w:val="ListParagraph"/>
        <w:ind w:left="1800"/>
        <w:rPr>
          <w:rFonts w:ascii="Arial" w:hAnsi="Arial" w:cs="Arial"/>
        </w:rPr>
      </w:pPr>
    </w:p>
    <w:p w14:paraId="5DDBD7A1" w14:textId="77777777" w:rsidR="000B319D" w:rsidRDefault="000B319D" w:rsidP="000B319D">
      <w:pPr>
        <w:rPr>
          <w:rFonts w:ascii="Arial" w:hAnsi="Arial" w:cs="Arial"/>
          <w:i/>
        </w:rPr>
      </w:pPr>
      <w:r w:rsidRPr="000B319D">
        <w:rPr>
          <w:rFonts w:ascii="Arial" w:hAnsi="Arial" w:cs="Arial"/>
          <w:i/>
        </w:rPr>
        <w:t>Jeanne passes around the M</w:t>
      </w:r>
      <w:r>
        <w:rPr>
          <w:rFonts w:ascii="Arial" w:hAnsi="Arial" w:cs="Arial"/>
          <w:i/>
        </w:rPr>
        <w:t xml:space="preserve">emorandum of </w:t>
      </w:r>
      <w:r w:rsidRPr="000B319D">
        <w:rPr>
          <w:rFonts w:ascii="Arial" w:hAnsi="Arial" w:cs="Arial"/>
          <w:i/>
        </w:rPr>
        <w:t>U</w:t>
      </w:r>
      <w:r>
        <w:rPr>
          <w:rFonts w:ascii="Arial" w:hAnsi="Arial" w:cs="Arial"/>
          <w:i/>
        </w:rPr>
        <w:t xml:space="preserve">nderstanding </w:t>
      </w:r>
    </w:p>
    <w:p w14:paraId="55EC2AE8" w14:textId="77777777" w:rsidR="000B319D" w:rsidRPr="000B319D" w:rsidRDefault="000B319D" w:rsidP="000B319D">
      <w:pPr>
        <w:rPr>
          <w:rFonts w:ascii="Arial" w:hAnsi="Arial" w:cs="Arial"/>
          <w:i/>
        </w:rPr>
      </w:pPr>
    </w:p>
    <w:p w14:paraId="6036E3F1" w14:textId="77777777" w:rsidR="000B319D" w:rsidRPr="000B319D" w:rsidRDefault="000B319D" w:rsidP="000B319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B319D">
        <w:rPr>
          <w:rFonts w:ascii="Arial" w:hAnsi="Arial" w:cs="Arial"/>
        </w:rPr>
        <w:t>Signers: two members from the Stee</w:t>
      </w:r>
      <w:r>
        <w:rPr>
          <w:rFonts w:ascii="Arial" w:hAnsi="Arial" w:cs="Arial"/>
        </w:rPr>
        <w:t>ring Committee and fiscal agent, department.</w:t>
      </w:r>
    </w:p>
    <w:p w14:paraId="34D37057" w14:textId="77777777" w:rsidR="000B319D" w:rsidRDefault="000B319D" w:rsidP="000B319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Need to create guidelines for how authorizations occur.</w:t>
      </w:r>
    </w:p>
    <w:p w14:paraId="2E8980A4" w14:textId="77777777" w:rsidR="000B319D" w:rsidRDefault="000B319D" w:rsidP="000B319D">
      <w:pPr>
        <w:rPr>
          <w:rFonts w:ascii="Arial" w:hAnsi="Arial" w:cs="Arial"/>
          <w:i/>
        </w:rPr>
      </w:pPr>
    </w:p>
    <w:p w14:paraId="6C18CE8B" w14:textId="77777777" w:rsidR="000B319D" w:rsidRPr="000B319D" w:rsidRDefault="000B319D" w:rsidP="000B319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B319D">
        <w:rPr>
          <w:rFonts w:ascii="Arial" w:hAnsi="Arial" w:cs="Arial"/>
        </w:rPr>
        <w:t xml:space="preserve">Look over by-laws in the next month to decide what is working/not working and make changes as necessary. Appointed </w:t>
      </w:r>
      <w:r w:rsidRPr="000B319D">
        <w:rPr>
          <w:rFonts w:ascii="Arial" w:hAnsi="Arial" w:cs="Arial"/>
          <w:b/>
        </w:rPr>
        <w:t>Review Committee</w:t>
      </w:r>
      <w:r w:rsidRPr="000B319D">
        <w:rPr>
          <w:rFonts w:ascii="Arial" w:hAnsi="Arial" w:cs="Arial"/>
        </w:rPr>
        <w:t xml:space="preserve">, along with the whole Coalition, will vote on next steps. </w:t>
      </w:r>
    </w:p>
    <w:p w14:paraId="0EB8A8D4" w14:textId="77777777" w:rsidR="000B319D" w:rsidRPr="000B319D" w:rsidRDefault="000B319D" w:rsidP="000B319D">
      <w:pPr>
        <w:rPr>
          <w:rFonts w:ascii="Arial" w:hAnsi="Arial" w:cs="Arial"/>
        </w:rPr>
      </w:pPr>
    </w:p>
    <w:p w14:paraId="5D318A15" w14:textId="77777777" w:rsidR="000B319D" w:rsidRDefault="000B319D" w:rsidP="000B319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B319D">
        <w:rPr>
          <w:rFonts w:ascii="Arial" w:hAnsi="Arial" w:cs="Arial"/>
        </w:rPr>
        <w:t xml:space="preserve">By-law discussion at March meeting. They will be circulated before next meeting. </w:t>
      </w:r>
    </w:p>
    <w:p w14:paraId="508B22E4" w14:textId="77777777" w:rsidR="000B319D" w:rsidRPr="000B319D" w:rsidRDefault="000B319D" w:rsidP="000B319D">
      <w:pPr>
        <w:rPr>
          <w:rFonts w:ascii="Arial" w:hAnsi="Arial" w:cs="Arial"/>
        </w:rPr>
      </w:pPr>
    </w:p>
    <w:p w14:paraId="04C667D0" w14:textId="251B986C" w:rsidR="000B319D" w:rsidRDefault="00524880" w:rsidP="000B31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B319D">
        <w:rPr>
          <w:rFonts w:ascii="Arial" w:hAnsi="Arial" w:cs="Arial"/>
          <w:b/>
        </w:rPr>
        <w:t>Conti</w:t>
      </w:r>
      <w:r>
        <w:rPr>
          <w:rFonts w:ascii="Arial" w:hAnsi="Arial" w:cs="Arial"/>
          <w:b/>
        </w:rPr>
        <w:t>n</w:t>
      </w:r>
      <w:r w:rsidRPr="000B319D">
        <w:rPr>
          <w:rFonts w:ascii="Arial" w:hAnsi="Arial" w:cs="Arial"/>
          <w:b/>
        </w:rPr>
        <w:t>gency</w:t>
      </w:r>
      <w:r w:rsidR="000B319D">
        <w:rPr>
          <w:rFonts w:ascii="Arial" w:hAnsi="Arial" w:cs="Arial"/>
          <w:b/>
        </w:rPr>
        <w:t xml:space="preserve"> – Kathleen </w:t>
      </w:r>
      <w:r w:rsidR="008039EA">
        <w:rPr>
          <w:rFonts w:ascii="Arial" w:hAnsi="Arial" w:cs="Arial"/>
          <w:b/>
        </w:rPr>
        <w:t>Berk</w:t>
      </w:r>
      <w:r w:rsidR="000B319D">
        <w:rPr>
          <w:rFonts w:ascii="Arial" w:hAnsi="Arial" w:cs="Arial"/>
          <w:b/>
        </w:rPr>
        <w:t xml:space="preserve">, VSHA </w:t>
      </w:r>
      <w:r w:rsidR="000B319D" w:rsidRPr="000B319D">
        <w:rPr>
          <w:rFonts w:ascii="Arial" w:hAnsi="Arial" w:cs="Arial"/>
          <w:b/>
        </w:rPr>
        <w:t xml:space="preserve"> </w:t>
      </w:r>
    </w:p>
    <w:p w14:paraId="4A894804" w14:textId="2B3F2552" w:rsidR="008350BC" w:rsidRDefault="008350BC" w:rsidP="008350B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350BC">
        <w:rPr>
          <w:rFonts w:ascii="Arial" w:hAnsi="Arial" w:cs="Arial"/>
        </w:rPr>
        <w:t>Sequestration is a real possibility; would go into effect in the beginning of March. The Continued Resolution*</w:t>
      </w:r>
      <w:r>
        <w:rPr>
          <w:rFonts w:ascii="Arial" w:hAnsi="Arial" w:cs="Arial"/>
        </w:rPr>
        <w:t xml:space="preserve"> is due to expire </w:t>
      </w:r>
      <w:r>
        <w:rPr>
          <w:rFonts w:ascii="Arial" w:hAnsi="Arial" w:cs="Arial"/>
        </w:rPr>
        <w:lastRenderedPageBreak/>
        <w:t xml:space="preserve">in March. We need to be prepared to find alternative funding </w:t>
      </w:r>
      <w:r w:rsidR="00524880">
        <w:rPr>
          <w:rFonts w:ascii="Arial" w:hAnsi="Arial" w:cs="Arial"/>
        </w:rPr>
        <w:t>initiatives</w:t>
      </w:r>
      <w:r>
        <w:rPr>
          <w:rFonts w:ascii="Arial" w:hAnsi="Arial" w:cs="Arial"/>
        </w:rPr>
        <w:t xml:space="preserve">. </w:t>
      </w:r>
    </w:p>
    <w:p w14:paraId="0F9C96CD" w14:textId="77777777" w:rsidR="008350BC" w:rsidRDefault="008350BC" w:rsidP="008350B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350BC">
        <w:rPr>
          <w:rFonts w:ascii="Arial" w:hAnsi="Arial" w:cs="Arial"/>
          <w:i/>
        </w:rPr>
        <w:t>Daniel</w:t>
      </w:r>
      <w:r>
        <w:rPr>
          <w:rFonts w:ascii="Arial" w:hAnsi="Arial" w:cs="Arial"/>
        </w:rPr>
        <w:t xml:space="preserve">: the largest portion of grant will go towards Shelter Plus Care. Other grants will have to consider how to deal with 5% cuts. </w:t>
      </w:r>
      <w:r w:rsidRPr="008350BC">
        <w:rPr>
          <w:rFonts w:ascii="Arial" w:hAnsi="Arial" w:cs="Arial"/>
          <w:b/>
        </w:rPr>
        <w:t>To clarify, this is different from the previous 3.5% cuts.</w:t>
      </w:r>
      <w:r>
        <w:rPr>
          <w:rFonts w:ascii="Arial" w:hAnsi="Arial" w:cs="Arial"/>
        </w:rPr>
        <w:t xml:space="preserve"> </w:t>
      </w:r>
    </w:p>
    <w:p w14:paraId="0551E5AE" w14:textId="5A9D4A55" w:rsidR="000B319D" w:rsidRDefault="00524880" w:rsidP="000E39E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this time, the information is changing too fast to know how this will affect the agency. </w:t>
      </w:r>
      <w:r w:rsidR="008350BC">
        <w:rPr>
          <w:rFonts w:ascii="Arial" w:hAnsi="Arial" w:cs="Arial"/>
        </w:rPr>
        <w:t>Email updates will be sent out as th</w:t>
      </w:r>
      <w:r w:rsidR="000E39EC">
        <w:rPr>
          <w:rFonts w:ascii="Arial" w:hAnsi="Arial" w:cs="Arial"/>
        </w:rPr>
        <w:t>ey learn more.</w:t>
      </w:r>
    </w:p>
    <w:p w14:paraId="31E50852" w14:textId="77777777" w:rsidR="000E39EC" w:rsidRDefault="000E39EC" w:rsidP="000E39EC">
      <w:pPr>
        <w:pStyle w:val="ListParagraph"/>
        <w:ind w:left="1800"/>
        <w:rPr>
          <w:rFonts w:ascii="Arial" w:hAnsi="Arial" w:cs="Arial"/>
        </w:rPr>
      </w:pPr>
    </w:p>
    <w:p w14:paraId="3A7D0FE6" w14:textId="77777777" w:rsidR="000E39EC" w:rsidRPr="000E39EC" w:rsidRDefault="000E39EC" w:rsidP="000E39E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E39EC">
        <w:rPr>
          <w:rFonts w:ascii="Arial" w:hAnsi="Arial" w:cs="Arial"/>
          <w:b/>
        </w:rPr>
        <w:t>Website Calendar</w:t>
      </w:r>
    </w:p>
    <w:p w14:paraId="6AD7C9C9" w14:textId="77777777" w:rsidR="000E39EC" w:rsidRDefault="000E39EC" w:rsidP="000E3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Include dates of meetings, dates of events, statewide initiatives, etc. Would people find this useful?</w:t>
      </w:r>
    </w:p>
    <w:p w14:paraId="73651F0D" w14:textId="77777777" w:rsidR="000E39EC" w:rsidRDefault="000E39EC" w:rsidP="000E3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Who would control the calendar?</w:t>
      </w:r>
    </w:p>
    <w:p w14:paraId="09651975" w14:textId="77777777" w:rsidR="000E39EC" w:rsidRDefault="000E39EC" w:rsidP="000E3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E39EC">
        <w:rPr>
          <w:rFonts w:ascii="Arial" w:hAnsi="Arial" w:cs="Arial"/>
          <w:i/>
        </w:rPr>
        <w:t>Sarah on the website</w:t>
      </w:r>
      <w:r>
        <w:rPr>
          <w:rFonts w:ascii="Arial" w:hAnsi="Arial" w:cs="Arial"/>
        </w:rPr>
        <w:t>: when projects, reports, and applications are due. Dates of days at the State House, out meeting dates, and routine tasks that are plotted.</w:t>
      </w:r>
    </w:p>
    <w:p w14:paraId="068E47FE" w14:textId="77777777" w:rsidR="000E39EC" w:rsidRDefault="000E39EC" w:rsidP="000E3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We need to consider a public vs. private calendar (i.e. a Steering Committee vs. public calendar)</w:t>
      </w:r>
      <w:r w:rsidR="006E18E5">
        <w:rPr>
          <w:rFonts w:ascii="Arial" w:hAnsi="Arial" w:cs="Arial"/>
        </w:rPr>
        <w:t xml:space="preserve"> </w:t>
      </w:r>
      <w:r w:rsidR="006E18E5" w:rsidRPr="006E18E5">
        <w:rPr>
          <w:rFonts w:ascii="Arial" w:hAnsi="Arial" w:cs="Arial"/>
          <w:i/>
        </w:rPr>
        <w:t xml:space="preserve">Jeanne suggests a </w:t>
      </w:r>
      <w:r w:rsidR="006E18E5" w:rsidRPr="006E18E5">
        <w:rPr>
          <w:rFonts w:ascii="Arial" w:hAnsi="Arial" w:cs="Arial"/>
          <w:i/>
          <w:u w:val="single"/>
        </w:rPr>
        <w:t>restricted access section</w:t>
      </w:r>
      <w:r w:rsidR="006E18E5">
        <w:rPr>
          <w:rFonts w:ascii="Arial" w:hAnsi="Arial" w:cs="Arial"/>
        </w:rPr>
        <w:t xml:space="preserve">. </w:t>
      </w:r>
    </w:p>
    <w:p w14:paraId="1B6C8E61" w14:textId="77777777" w:rsidR="006E18E5" w:rsidRPr="006E18E5" w:rsidRDefault="006E18E5" w:rsidP="006E18E5">
      <w:pPr>
        <w:rPr>
          <w:rFonts w:ascii="Arial" w:hAnsi="Arial" w:cs="Arial"/>
          <w:i/>
        </w:rPr>
      </w:pPr>
    </w:p>
    <w:p w14:paraId="2E9ECE12" w14:textId="77777777" w:rsidR="006E18E5" w:rsidRDefault="006E18E5" w:rsidP="006E18E5">
      <w:pPr>
        <w:rPr>
          <w:rFonts w:ascii="Arial" w:hAnsi="Arial" w:cs="Arial"/>
        </w:rPr>
      </w:pPr>
      <w:r w:rsidRPr="006E18E5">
        <w:rPr>
          <w:rFonts w:ascii="Arial" w:hAnsi="Arial" w:cs="Arial"/>
          <w:i/>
        </w:rPr>
        <w:t>Sarah is willing to take on Calendar piece, file it under content management</w:t>
      </w:r>
      <w:r w:rsidRPr="006E18E5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1D54502C" w14:textId="77777777" w:rsidR="006E18E5" w:rsidRPr="00C23404" w:rsidRDefault="006E18E5" w:rsidP="00C2340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23404">
        <w:rPr>
          <w:rFonts w:ascii="Arial" w:hAnsi="Arial" w:cs="Arial"/>
          <w:b/>
        </w:rPr>
        <w:t xml:space="preserve">Technology – Richard </w:t>
      </w:r>
    </w:p>
    <w:p w14:paraId="46947456" w14:textId="77777777" w:rsidR="008039EA" w:rsidRDefault="008039EA" w:rsidP="008039EA">
      <w:pPr>
        <w:rPr>
          <w:rFonts w:ascii="Arial" w:hAnsi="Arial" w:cs="Arial"/>
        </w:rPr>
      </w:pPr>
    </w:p>
    <w:p w14:paraId="483FE49A" w14:textId="77777777" w:rsidR="00C23404" w:rsidRDefault="008039EA" w:rsidP="008039E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3 O</w:t>
      </w:r>
      <w:r w:rsidR="00C23404" w:rsidRPr="00C23404">
        <w:rPr>
          <w:rFonts w:ascii="Arial" w:hAnsi="Arial" w:cs="Arial"/>
          <w:u w:val="single"/>
        </w:rPr>
        <w:t>ptions for phone communications</w:t>
      </w:r>
      <w:r w:rsidR="00C23404">
        <w:rPr>
          <w:rFonts w:ascii="Arial" w:hAnsi="Arial" w:cs="Arial"/>
        </w:rPr>
        <w:t>:</w:t>
      </w:r>
    </w:p>
    <w:p w14:paraId="5631CE39" w14:textId="77777777" w:rsidR="008039EA" w:rsidRDefault="008039EA" w:rsidP="008039EA">
      <w:pPr>
        <w:rPr>
          <w:rFonts w:ascii="Arial" w:hAnsi="Arial" w:cs="Arial"/>
        </w:rPr>
      </w:pPr>
    </w:p>
    <w:p w14:paraId="4FC13839" w14:textId="77777777" w:rsidR="00C23404" w:rsidRPr="00C23404" w:rsidRDefault="00C23404" w:rsidP="00C234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23404">
        <w:rPr>
          <w:rFonts w:ascii="Arial" w:hAnsi="Arial" w:cs="Arial"/>
        </w:rPr>
        <w:t xml:space="preserve">Same phone system as Pathways; can chain multiple phone systems together as one.  </w:t>
      </w:r>
    </w:p>
    <w:p w14:paraId="4296C28A" w14:textId="3F230B1D" w:rsidR="00C23404" w:rsidRDefault="00524880" w:rsidP="00C234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 continuum pay-as-you-go cellphone with 200+ minutes.</w:t>
      </w:r>
    </w:p>
    <w:p w14:paraId="2CB20E30" w14:textId="77777777" w:rsidR="00C23404" w:rsidRDefault="00C23404" w:rsidP="00C234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With internet access, we could hook the system up to Skype and use that for meetings.</w:t>
      </w:r>
    </w:p>
    <w:p w14:paraId="45D70A0C" w14:textId="242404A7" w:rsidR="00AA57D4" w:rsidRDefault="00524880" w:rsidP="00AA57D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*Or, someone with unlimited minutes could volunteer her or his phone/minutes.</w:t>
      </w:r>
    </w:p>
    <w:p w14:paraId="65A95A8E" w14:textId="77777777" w:rsidR="00CA70D2" w:rsidRDefault="00CA70D2" w:rsidP="00CA70D2">
      <w:pPr>
        <w:rPr>
          <w:rFonts w:ascii="Arial" w:hAnsi="Arial" w:cs="Arial"/>
        </w:rPr>
      </w:pPr>
    </w:p>
    <w:p w14:paraId="2D03DE84" w14:textId="77777777" w:rsidR="00CA70D2" w:rsidRDefault="00CA70D2" w:rsidP="00CA70D2">
      <w:pPr>
        <w:rPr>
          <w:rFonts w:ascii="Arial" w:hAnsi="Arial" w:cs="Arial"/>
        </w:rPr>
      </w:pPr>
      <w:r>
        <w:rPr>
          <w:rFonts w:ascii="Arial" w:hAnsi="Arial" w:cs="Arial"/>
        </w:rPr>
        <w:t>Alternate meeting place suggestions:</w:t>
      </w:r>
    </w:p>
    <w:p w14:paraId="087C3B22" w14:textId="77777777" w:rsidR="00CA70D2" w:rsidRDefault="00CA70D2" w:rsidP="00CA70D2">
      <w:pPr>
        <w:rPr>
          <w:rFonts w:ascii="Arial" w:hAnsi="Arial" w:cs="Arial"/>
        </w:rPr>
      </w:pPr>
    </w:p>
    <w:p w14:paraId="20F53E47" w14:textId="77777777" w:rsidR="00AA57D4" w:rsidRPr="00CA70D2" w:rsidRDefault="00CA70D2" w:rsidP="00CA70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A70D2">
        <w:rPr>
          <w:rFonts w:ascii="Arial" w:hAnsi="Arial" w:cs="Arial"/>
          <w:b/>
        </w:rPr>
        <w:t>Auburn</w:t>
      </w:r>
      <w:r w:rsidRPr="00CA70D2">
        <w:rPr>
          <w:rFonts w:ascii="Arial" w:hAnsi="Arial" w:cs="Arial"/>
        </w:rPr>
        <w:t>: If we are interested in moving to Montpelier, there is a fully accessi</w:t>
      </w:r>
      <w:r>
        <w:rPr>
          <w:rFonts w:ascii="Arial" w:hAnsi="Arial" w:cs="Arial"/>
        </w:rPr>
        <w:t xml:space="preserve">ble room with phone connection, </w:t>
      </w:r>
      <w:r w:rsidRPr="00CA70D2">
        <w:rPr>
          <w:rFonts w:ascii="Arial" w:hAnsi="Arial" w:cs="Arial"/>
        </w:rPr>
        <w:t>$100/per use</w:t>
      </w:r>
    </w:p>
    <w:p w14:paraId="7B62E2BC" w14:textId="77777777" w:rsidR="00CA70D2" w:rsidRPr="00CA70D2" w:rsidRDefault="00CA70D2" w:rsidP="00CA70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A70D2">
        <w:rPr>
          <w:rFonts w:ascii="Arial" w:hAnsi="Arial" w:cs="Arial"/>
          <w:b/>
        </w:rPr>
        <w:t>Kathleen</w:t>
      </w:r>
      <w:r w:rsidRPr="00CA70D2">
        <w:rPr>
          <w:rFonts w:ascii="Arial" w:hAnsi="Arial" w:cs="Arial"/>
        </w:rPr>
        <w:t>: VSHA Conference room. Conference-call capability. Only factor is limited parking</w:t>
      </w:r>
    </w:p>
    <w:p w14:paraId="1BA1484D" w14:textId="77777777" w:rsidR="00CA70D2" w:rsidRDefault="00CA70D2" w:rsidP="00CA70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A70D2">
        <w:rPr>
          <w:rFonts w:ascii="Arial" w:hAnsi="Arial" w:cs="Arial"/>
          <w:b/>
        </w:rPr>
        <w:t>Daniel</w:t>
      </w:r>
      <w:r w:rsidRPr="00CA70D2">
        <w:rPr>
          <w:rFonts w:ascii="Arial" w:hAnsi="Arial" w:cs="Arial"/>
        </w:rPr>
        <w:t xml:space="preserve">: Amy Perez @ CVCAC – video conferencing capability. Can only fit 20 people maximum. </w:t>
      </w:r>
    </w:p>
    <w:p w14:paraId="155F6B25" w14:textId="77777777" w:rsidR="00AC3450" w:rsidRDefault="00AC3450" w:rsidP="00AC3450">
      <w:pPr>
        <w:rPr>
          <w:rFonts w:ascii="Arial" w:hAnsi="Arial" w:cs="Arial"/>
        </w:rPr>
      </w:pPr>
    </w:p>
    <w:p w14:paraId="38558ADC" w14:textId="05A38A2F" w:rsidR="00AC3450" w:rsidRPr="00AC3450" w:rsidRDefault="00AC3450" w:rsidP="003F33EA">
      <w:pPr>
        <w:jc w:val="center"/>
        <w:rPr>
          <w:rFonts w:ascii="Arial" w:hAnsi="Arial" w:cs="Arial"/>
        </w:rPr>
      </w:pPr>
      <w:bookmarkStart w:id="0" w:name="_GoBack"/>
      <w:bookmarkEnd w:id="0"/>
      <w:r w:rsidRPr="001C412A">
        <w:rPr>
          <w:rFonts w:ascii="Arial" w:hAnsi="Arial" w:cs="Arial"/>
          <w:b/>
        </w:rPr>
        <w:t>Concluded</w:t>
      </w:r>
    </w:p>
    <w:p w14:paraId="7255007D" w14:textId="77777777" w:rsidR="003F33EA" w:rsidRDefault="003F33EA" w:rsidP="003F33EA">
      <w:pPr>
        <w:rPr>
          <w:rFonts w:ascii="Arial" w:hAnsi="Arial" w:cs="Arial"/>
          <w:b/>
        </w:rPr>
      </w:pPr>
    </w:p>
    <w:p w14:paraId="1CA756A1" w14:textId="274B2C24" w:rsidR="000B319D" w:rsidRPr="009D55F7" w:rsidRDefault="009D55F7" w:rsidP="009D55F7">
      <w:pPr>
        <w:ind w:left="1440" w:hanging="1440"/>
        <w:jc w:val="center"/>
        <w:rPr>
          <w:rFonts w:ascii="Arial" w:hAnsi="Arial" w:cs="Arial"/>
          <w:b/>
        </w:rPr>
      </w:pPr>
      <w:r w:rsidRPr="009D55F7">
        <w:rPr>
          <w:rFonts w:ascii="Arial" w:hAnsi="Arial" w:cs="Arial"/>
          <w:b/>
        </w:rPr>
        <w:t>Vermont Coalition to End Homelessness Monthly Meeting</w:t>
      </w:r>
    </w:p>
    <w:p w14:paraId="534F7D80" w14:textId="12CA0657" w:rsidR="009D55F7" w:rsidRDefault="009D55F7" w:rsidP="009D55F7">
      <w:pPr>
        <w:ind w:left="1440" w:hanging="1440"/>
        <w:jc w:val="center"/>
        <w:rPr>
          <w:rFonts w:ascii="Arial" w:hAnsi="Arial" w:cs="Arial"/>
        </w:rPr>
      </w:pPr>
      <w:r>
        <w:rPr>
          <w:rFonts w:ascii="Arial" w:hAnsi="Arial" w:cs="Arial"/>
        </w:rPr>
        <w:t>Vermont Enterprise Center, Randolph, VT</w:t>
      </w:r>
    </w:p>
    <w:p w14:paraId="2E1CF0B5" w14:textId="09E9397F" w:rsidR="009D55F7" w:rsidRDefault="009D55F7" w:rsidP="009D55F7">
      <w:pPr>
        <w:ind w:left="1440" w:hanging="1440"/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19, 2013</w:t>
      </w:r>
    </w:p>
    <w:p w14:paraId="2D1CF535" w14:textId="77777777" w:rsidR="001C412A" w:rsidRDefault="001C412A" w:rsidP="009D55F7">
      <w:pPr>
        <w:ind w:left="1440" w:hanging="1440"/>
        <w:jc w:val="center"/>
        <w:rPr>
          <w:rFonts w:ascii="Arial" w:hAnsi="Arial" w:cs="Arial"/>
        </w:rPr>
      </w:pPr>
    </w:p>
    <w:p w14:paraId="4108CD19" w14:textId="77777777" w:rsidR="001C412A" w:rsidRDefault="001C412A" w:rsidP="001C412A">
      <w:pPr>
        <w:rPr>
          <w:rFonts w:ascii="Arial" w:hAnsi="Arial" w:cs="Arial"/>
        </w:rPr>
      </w:pPr>
      <w:r w:rsidRPr="008039EA">
        <w:rPr>
          <w:rFonts w:ascii="Arial" w:hAnsi="Arial" w:cs="Arial"/>
          <w:b/>
        </w:rPr>
        <w:t>Attendance</w:t>
      </w:r>
      <w:r>
        <w:rPr>
          <w:rFonts w:ascii="Arial" w:hAnsi="Arial" w:cs="Arial"/>
        </w:rPr>
        <w:t xml:space="preserve">: </w:t>
      </w:r>
    </w:p>
    <w:p w14:paraId="09B10DE1" w14:textId="595CD80A" w:rsidR="001C412A" w:rsidRPr="008039EA" w:rsidRDefault="001C412A" w:rsidP="001C412A">
      <w:pPr>
        <w:rPr>
          <w:rFonts w:ascii="Arial" w:hAnsi="Arial" w:cs="Arial"/>
        </w:rPr>
      </w:pPr>
      <w:r w:rsidRPr="008039EA">
        <w:rPr>
          <w:rFonts w:ascii="Arial" w:hAnsi="Arial" w:cs="Arial"/>
          <w:u w:val="single"/>
        </w:rPr>
        <w:t>In person</w:t>
      </w:r>
      <w:r w:rsidRPr="008039EA">
        <w:rPr>
          <w:rFonts w:ascii="Arial" w:hAnsi="Arial" w:cs="Arial"/>
        </w:rPr>
        <w:t>: Jeanne Montross (HOPE), Julie Wellman (Twin Pines Housing), Brian Smith (DMH), Daniel Blankenship</w:t>
      </w:r>
      <w:r>
        <w:rPr>
          <w:rFonts w:ascii="Arial" w:hAnsi="Arial" w:cs="Arial"/>
        </w:rPr>
        <w:t xml:space="preserve"> </w:t>
      </w:r>
      <w:r w:rsidRPr="008039EA">
        <w:rPr>
          <w:rFonts w:ascii="Arial" w:hAnsi="Arial" w:cs="Arial"/>
        </w:rPr>
        <w:t>(VSHA), Sarah Phillips (OEO), Calvin Smith (VCRHYP), Kathy Metras</w:t>
      </w:r>
      <w:r>
        <w:rPr>
          <w:rFonts w:ascii="Arial" w:hAnsi="Arial" w:cs="Arial"/>
        </w:rPr>
        <w:t>, Katie Healy</w:t>
      </w:r>
      <w:r w:rsidRPr="008039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(NEKCA), Pat Burke (SEVCA), Jamie Preston (CSAC), Deborah Hall (</w:t>
      </w:r>
      <w:r w:rsidR="003F33EA">
        <w:rPr>
          <w:rFonts w:ascii="Arial" w:hAnsi="Arial" w:cs="Arial"/>
        </w:rPr>
        <w:t>RCHC), Auburn Watersong (VNADSV), Maura Collins (VHFA), Lindsay Casal (Pathways), Sara Kobylenski (Upper Valley Haven), Mariah Murphy (NCSS), Liz Whitmore (DOC), Linda Ryan (Samaritan House), Richard Rankin (Data Remedies).</w:t>
      </w:r>
    </w:p>
    <w:p w14:paraId="686E2363" w14:textId="77777777" w:rsidR="001C412A" w:rsidRDefault="001C412A" w:rsidP="001C412A">
      <w:pPr>
        <w:rPr>
          <w:rFonts w:ascii="Arial" w:hAnsi="Arial" w:cs="Arial"/>
          <w:u w:val="single"/>
        </w:rPr>
      </w:pPr>
    </w:p>
    <w:p w14:paraId="64508513" w14:textId="6748F95E" w:rsidR="001C412A" w:rsidRDefault="001C412A" w:rsidP="001C412A">
      <w:pPr>
        <w:rPr>
          <w:rFonts w:ascii="Arial" w:hAnsi="Arial" w:cs="Arial"/>
        </w:rPr>
      </w:pPr>
      <w:r w:rsidRPr="008039EA">
        <w:rPr>
          <w:rFonts w:ascii="Arial" w:hAnsi="Arial" w:cs="Arial"/>
          <w:u w:val="single"/>
        </w:rPr>
        <w:t>On the phone</w:t>
      </w:r>
      <w:r w:rsidRPr="008039E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Kimberly Woolaver (GSH), Whitney Nichols</w:t>
      </w:r>
      <w:r w:rsidR="003F33EA">
        <w:rPr>
          <w:rFonts w:ascii="Arial" w:hAnsi="Arial" w:cs="Arial"/>
        </w:rPr>
        <w:t xml:space="preserve">, Jennifer Fahlbeck (?) (Northeast Kingdom Youth Services), David DeAngelis (BHA), Jan Rossier (NEKCA). </w:t>
      </w:r>
    </w:p>
    <w:p w14:paraId="4AF7B697" w14:textId="77777777" w:rsidR="001C412A" w:rsidRDefault="001C412A" w:rsidP="001C412A">
      <w:pPr>
        <w:ind w:left="1440" w:hanging="1440"/>
        <w:rPr>
          <w:rFonts w:ascii="Arial" w:hAnsi="Arial" w:cs="Arial"/>
        </w:rPr>
      </w:pPr>
    </w:p>
    <w:p w14:paraId="1C248B82" w14:textId="77777777" w:rsidR="001C412A" w:rsidRDefault="001C412A" w:rsidP="009D55F7">
      <w:pPr>
        <w:ind w:left="1440" w:hanging="1440"/>
        <w:jc w:val="center"/>
        <w:rPr>
          <w:rFonts w:ascii="Arial" w:hAnsi="Arial" w:cs="Arial"/>
        </w:rPr>
      </w:pPr>
    </w:p>
    <w:p w14:paraId="26A9901B" w14:textId="584B9E75" w:rsidR="009D55F7" w:rsidRPr="009D55F7" w:rsidRDefault="009D55F7" w:rsidP="009D55F7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D55F7">
        <w:rPr>
          <w:rFonts w:ascii="Arial" w:hAnsi="Arial" w:cs="Arial"/>
          <w:b/>
        </w:rPr>
        <w:t>Introductions &amp; Announcements</w:t>
      </w:r>
    </w:p>
    <w:p w14:paraId="520A2FE1" w14:textId="70D48314" w:rsidR="009D55F7" w:rsidRDefault="009D55F7" w:rsidP="009D55F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Calvin Smith announced the Youth Conference on May 24</w:t>
      </w:r>
      <w:r w:rsidRPr="009D55F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2013 in Killington</w:t>
      </w:r>
    </w:p>
    <w:p w14:paraId="59E6DA18" w14:textId="77777777" w:rsidR="009D55F7" w:rsidRDefault="009D55F7" w:rsidP="009D55F7">
      <w:pPr>
        <w:pStyle w:val="ListParagraph"/>
        <w:ind w:left="1800"/>
        <w:rPr>
          <w:rFonts w:ascii="Arial" w:hAnsi="Arial" w:cs="Arial"/>
        </w:rPr>
      </w:pPr>
    </w:p>
    <w:p w14:paraId="0B4894EA" w14:textId="0849BBDD" w:rsidR="009D55F7" w:rsidRPr="009D55F7" w:rsidRDefault="009D55F7" w:rsidP="009D55F7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</w:t>
      </w:r>
      <w:r w:rsidRPr="009D55F7">
        <w:rPr>
          <w:rFonts w:ascii="Arial" w:hAnsi="Arial" w:cs="Arial"/>
          <w:b/>
        </w:rPr>
        <w:t xml:space="preserve">January Minutes </w:t>
      </w:r>
    </w:p>
    <w:p w14:paraId="266DEB4F" w14:textId="3F5FF826" w:rsidR="009D55F7" w:rsidRDefault="009D55F7" w:rsidP="009D55F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Approved</w:t>
      </w:r>
    </w:p>
    <w:p w14:paraId="0FB8CB67" w14:textId="77777777" w:rsidR="009D55F7" w:rsidRDefault="009D55F7" w:rsidP="009D55F7">
      <w:pPr>
        <w:rPr>
          <w:rFonts w:ascii="Arial" w:hAnsi="Arial" w:cs="Arial"/>
        </w:rPr>
      </w:pPr>
    </w:p>
    <w:p w14:paraId="034F3D08" w14:textId="04F19432" w:rsidR="009D55F7" w:rsidRPr="009D55F7" w:rsidRDefault="009D55F7" w:rsidP="009D55F7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D55F7">
        <w:rPr>
          <w:rFonts w:ascii="Arial" w:hAnsi="Arial" w:cs="Arial"/>
          <w:b/>
        </w:rPr>
        <w:t xml:space="preserve">New Officers </w:t>
      </w:r>
    </w:p>
    <w:p w14:paraId="11E502CC" w14:textId="68B966FA" w:rsidR="009D55F7" w:rsidRDefault="009D55F7" w:rsidP="009D55F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Currently, Jeanne is the only officer</w:t>
      </w:r>
    </w:p>
    <w:p w14:paraId="016D0D65" w14:textId="18475678" w:rsidR="009D55F7" w:rsidRDefault="009D55F7" w:rsidP="009D55F7">
      <w:pPr>
        <w:pStyle w:val="ListParagraph"/>
        <w:numPr>
          <w:ilvl w:val="0"/>
          <w:numId w:val="13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Current vacancies: </w:t>
      </w:r>
      <w:r>
        <w:rPr>
          <w:rFonts w:ascii="Arial" w:hAnsi="Arial" w:cs="Arial"/>
          <w:i/>
        </w:rPr>
        <w:t>Secretary, Treasurer, C</w:t>
      </w:r>
      <w:r w:rsidRPr="009D55F7">
        <w:rPr>
          <w:rFonts w:ascii="Arial" w:hAnsi="Arial" w:cs="Arial"/>
          <w:i/>
        </w:rPr>
        <w:t xml:space="preserve">o-chair </w:t>
      </w:r>
    </w:p>
    <w:p w14:paraId="03CCF95D" w14:textId="652373C0" w:rsidR="009D55F7" w:rsidRPr="009D55F7" w:rsidRDefault="009D55F7" w:rsidP="009D55F7">
      <w:pPr>
        <w:pStyle w:val="ListParagraph"/>
        <w:numPr>
          <w:ilvl w:val="0"/>
          <w:numId w:val="13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Kim suggests </w:t>
      </w:r>
      <w:r w:rsidRPr="009D55F7">
        <w:rPr>
          <w:rFonts w:ascii="Arial" w:hAnsi="Arial" w:cs="Arial"/>
          <w:i/>
        </w:rPr>
        <w:t>Nominating Committee</w:t>
      </w:r>
      <w:r>
        <w:rPr>
          <w:rFonts w:ascii="Arial" w:hAnsi="Arial" w:cs="Arial"/>
        </w:rPr>
        <w:t xml:space="preserve">; Whitney Nichols will get nominations for group by March’s meeting </w:t>
      </w:r>
    </w:p>
    <w:p w14:paraId="6C329F18" w14:textId="77777777" w:rsidR="009D55F7" w:rsidRDefault="009D55F7" w:rsidP="009D55F7">
      <w:pPr>
        <w:rPr>
          <w:rFonts w:ascii="Arial" w:hAnsi="Arial" w:cs="Arial"/>
        </w:rPr>
      </w:pPr>
    </w:p>
    <w:p w14:paraId="27421E48" w14:textId="61116980" w:rsidR="009D55F7" w:rsidRPr="009D55F7" w:rsidRDefault="009D55F7" w:rsidP="009D55F7">
      <w:pPr>
        <w:ind w:firstLine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Nominating Committee</w:t>
      </w:r>
    </w:p>
    <w:p w14:paraId="57C182E5" w14:textId="31DBF1FB" w:rsidR="009D55F7" w:rsidRPr="009D55F7" w:rsidRDefault="009D55F7" w:rsidP="009D55F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D55F7">
        <w:rPr>
          <w:rFonts w:ascii="Arial" w:hAnsi="Arial" w:cs="Arial"/>
        </w:rPr>
        <w:t>Kim</w:t>
      </w:r>
    </w:p>
    <w:p w14:paraId="409511E2" w14:textId="4C2C3412" w:rsidR="009D55F7" w:rsidRPr="009D55F7" w:rsidRDefault="009D55F7" w:rsidP="009D55F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D55F7">
        <w:rPr>
          <w:rFonts w:ascii="Arial" w:hAnsi="Arial" w:cs="Arial"/>
        </w:rPr>
        <w:t>Whitney</w:t>
      </w:r>
    </w:p>
    <w:p w14:paraId="0E1D3C38" w14:textId="0C13D97B" w:rsidR="009D55F7" w:rsidRPr="009D55F7" w:rsidRDefault="009D55F7" w:rsidP="009D55F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D55F7">
        <w:rPr>
          <w:rFonts w:ascii="Arial" w:hAnsi="Arial" w:cs="Arial"/>
        </w:rPr>
        <w:t>Sarah</w:t>
      </w:r>
    </w:p>
    <w:p w14:paraId="7DE990A7" w14:textId="6C9F4999" w:rsidR="009D55F7" w:rsidRPr="00082213" w:rsidRDefault="009D55F7" w:rsidP="0008221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82213">
        <w:rPr>
          <w:rFonts w:ascii="Arial" w:hAnsi="Arial" w:cs="Arial"/>
        </w:rPr>
        <w:t xml:space="preserve">The goal is to present slate of officers at March meeting; Whitney is the chair – send nominations to him. </w:t>
      </w:r>
    </w:p>
    <w:p w14:paraId="00C65A29" w14:textId="77777777" w:rsidR="00082213" w:rsidRDefault="00082213" w:rsidP="00082213">
      <w:pPr>
        <w:rPr>
          <w:rFonts w:ascii="Arial" w:hAnsi="Arial" w:cs="Arial"/>
        </w:rPr>
      </w:pPr>
    </w:p>
    <w:p w14:paraId="547D95FC" w14:textId="2F91AE5E" w:rsidR="00082213" w:rsidRPr="00082213" w:rsidRDefault="00082213" w:rsidP="00082213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082213">
        <w:rPr>
          <w:rFonts w:ascii="Arial" w:hAnsi="Arial" w:cs="Arial"/>
          <w:b/>
        </w:rPr>
        <w:t xml:space="preserve">Website – Sarah </w:t>
      </w:r>
    </w:p>
    <w:p w14:paraId="6C590E97" w14:textId="4B7C8C89" w:rsidR="00082213" w:rsidRDefault="00082213" w:rsidP="0008221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Website Committee is working in Phase 1 and creating a </w:t>
      </w:r>
      <w:r w:rsidRPr="00082213">
        <w:rPr>
          <w:rFonts w:ascii="Arial" w:hAnsi="Arial" w:cs="Arial"/>
          <w:i/>
        </w:rPr>
        <w:t xml:space="preserve">content management </w:t>
      </w:r>
      <w:r>
        <w:rPr>
          <w:rFonts w:ascii="Arial" w:hAnsi="Arial" w:cs="Arial"/>
        </w:rPr>
        <w:t>protocol, to decide what’s appropriate.</w:t>
      </w:r>
    </w:p>
    <w:p w14:paraId="5EDDEC5B" w14:textId="1EE1254B" w:rsidR="00082213" w:rsidRDefault="00082213" w:rsidP="0008221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The Website Committee plans to publish Phase 1 in the next couple of weeks.</w:t>
      </w:r>
    </w:p>
    <w:p w14:paraId="51EE3D20" w14:textId="77777777" w:rsidR="00082213" w:rsidRDefault="00082213" w:rsidP="00082213">
      <w:pPr>
        <w:pStyle w:val="ListParagraph"/>
        <w:ind w:left="1800"/>
        <w:rPr>
          <w:rFonts w:ascii="Arial" w:hAnsi="Arial" w:cs="Arial"/>
        </w:rPr>
      </w:pPr>
    </w:p>
    <w:p w14:paraId="31A1E71E" w14:textId="2ECE7738" w:rsidR="00082213" w:rsidRDefault="00082213" w:rsidP="00082213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082213">
        <w:rPr>
          <w:rFonts w:ascii="Arial" w:hAnsi="Arial" w:cs="Arial"/>
          <w:b/>
        </w:rPr>
        <w:t>Data Quality</w:t>
      </w:r>
      <w:r>
        <w:rPr>
          <w:rFonts w:ascii="Arial" w:hAnsi="Arial" w:cs="Arial"/>
          <w:b/>
        </w:rPr>
        <w:t xml:space="preserve"> (DQ)</w:t>
      </w:r>
      <w:r w:rsidRPr="00082213">
        <w:rPr>
          <w:rFonts w:ascii="Arial" w:hAnsi="Arial" w:cs="Arial"/>
          <w:b/>
        </w:rPr>
        <w:t xml:space="preserve"> – Brian </w:t>
      </w:r>
      <w:r w:rsidR="00ED416A">
        <w:rPr>
          <w:rFonts w:ascii="Arial" w:hAnsi="Arial" w:cs="Arial"/>
          <w:b/>
        </w:rPr>
        <w:t>&amp; Richard</w:t>
      </w:r>
    </w:p>
    <w:p w14:paraId="072C6181" w14:textId="572645EA" w:rsidR="00082213" w:rsidRDefault="00082213" w:rsidP="0008221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The Department of Mental Health</w:t>
      </w:r>
      <w:r w:rsidR="003F33EA">
        <w:rPr>
          <w:rFonts w:ascii="Arial" w:hAnsi="Arial" w:cs="Arial"/>
        </w:rPr>
        <w:t xml:space="preserve"> (DMH)</w:t>
      </w:r>
      <w:r>
        <w:rPr>
          <w:rFonts w:ascii="Arial" w:hAnsi="Arial" w:cs="Arial"/>
        </w:rPr>
        <w:t xml:space="preserve"> has been pursuing an A*VISTA member. Graduate of Hamilton College who is moving to Vermont. </w:t>
      </w:r>
    </w:p>
    <w:p w14:paraId="4CA53827" w14:textId="78D29DD8" w:rsidR="00082213" w:rsidRDefault="00082213" w:rsidP="0008221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First DQ Reports per DQ Plan</w:t>
      </w:r>
    </w:p>
    <w:p w14:paraId="4DF399F6" w14:textId="77777777" w:rsidR="005A681A" w:rsidRDefault="005A681A" w:rsidP="005A681A">
      <w:pPr>
        <w:pStyle w:val="ListParagraph"/>
        <w:ind w:left="1800"/>
        <w:rPr>
          <w:rFonts w:ascii="Arial" w:hAnsi="Arial" w:cs="Arial"/>
        </w:rPr>
      </w:pPr>
    </w:p>
    <w:p w14:paraId="42FE56F6" w14:textId="29DF3484" w:rsidR="00082213" w:rsidRDefault="005A681A" w:rsidP="005A681A">
      <w:pPr>
        <w:ind w:firstLine="720"/>
        <w:rPr>
          <w:rFonts w:ascii="Arial" w:hAnsi="Arial" w:cs="Arial"/>
        </w:rPr>
      </w:pPr>
      <w:r w:rsidRPr="005A681A">
        <w:rPr>
          <w:rFonts w:ascii="Arial" w:hAnsi="Arial" w:cs="Arial"/>
          <w:i/>
        </w:rPr>
        <w:t>Passed around</w:t>
      </w:r>
      <w:r w:rsidR="003C4D35">
        <w:rPr>
          <w:rFonts w:ascii="Arial" w:hAnsi="Arial" w:cs="Arial"/>
          <w:i/>
        </w:rPr>
        <w:t>:</w:t>
      </w:r>
    </w:p>
    <w:p w14:paraId="5D62EAAE" w14:textId="620D3D75" w:rsidR="005A681A" w:rsidRPr="005A681A" w:rsidRDefault="005A681A" w:rsidP="005A681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5A681A">
        <w:rPr>
          <w:rFonts w:ascii="Arial" w:hAnsi="Arial" w:cs="Arial"/>
        </w:rPr>
        <w:t>Shelter + Care</w:t>
      </w:r>
    </w:p>
    <w:p w14:paraId="2FC98C04" w14:textId="7570FE1B" w:rsidR="005A681A" w:rsidRPr="005A681A" w:rsidRDefault="005A681A" w:rsidP="005A681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5A681A">
        <w:rPr>
          <w:rFonts w:ascii="Arial" w:hAnsi="Arial" w:cs="Arial"/>
        </w:rPr>
        <w:t>Data Summary – Veterans</w:t>
      </w:r>
    </w:p>
    <w:p w14:paraId="30FBA0B3" w14:textId="183BF1C2" w:rsidR="005A681A" w:rsidRPr="005A681A" w:rsidRDefault="005A681A" w:rsidP="005A681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5A681A">
        <w:rPr>
          <w:rFonts w:ascii="Arial" w:hAnsi="Arial" w:cs="Arial"/>
        </w:rPr>
        <w:t>Supportive Housing Program</w:t>
      </w:r>
    </w:p>
    <w:p w14:paraId="0AD13DC9" w14:textId="22773392" w:rsidR="005A681A" w:rsidRPr="005A681A" w:rsidRDefault="005A681A" w:rsidP="005A681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5A681A">
        <w:rPr>
          <w:rFonts w:ascii="Arial" w:hAnsi="Arial" w:cs="Arial"/>
        </w:rPr>
        <w:t>Data Summary – all programs</w:t>
      </w:r>
    </w:p>
    <w:p w14:paraId="52022FD2" w14:textId="317D3201" w:rsidR="005A681A" w:rsidRPr="005A681A" w:rsidRDefault="005A681A" w:rsidP="005A681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5A681A">
        <w:rPr>
          <w:rFonts w:ascii="Arial" w:hAnsi="Arial" w:cs="Arial"/>
        </w:rPr>
        <w:t>Dashboards – entry/exits into programs</w:t>
      </w:r>
    </w:p>
    <w:p w14:paraId="03E2DE77" w14:textId="2AF421BD" w:rsidR="005A681A" w:rsidRPr="005A681A" w:rsidRDefault="005A681A" w:rsidP="005A681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5A681A">
        <w:rPr>
          <w:rFonts w:ascii="Arial" w:hAnsi="Arial" w:cs="Arial"/>
        </w:rPr>
        <w:t>Draft of HMIS duties each month, quarter, annually</w:t>
      </w:r>
    </w:p>
    <w:p w14:paraId="7AFF7313" w14:textId="77777777" w:rsidR="00082213" w:rsidRDefault="00082213" w:rsidP="005A681A">
      <w:pPr>
        <w:pStyle w:val="ListParagraph"/>
        <w:rPr>
          <w:rFonts w:ascii="Arial" w:hAnsi="Arial" w:cs="Arial"/>
        </w:rPr>
      </w:pPr>
    </w:p>
    <w:p w14:paraId="156643AB" w14:textId="1111C64D" w:rsidR="005A681A" w:rsidRDefault="005A681A" w:rsidP="005A681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Submitted data for the Annual Homelessness Assessment Report (AHAR) for veterans and individuals/families</w:t>
      </w:r>
    </w:p>
    <w:p w14:paraId="367A68C3" w14:textId="02B339ED" w:rsidR="005A681A" w:rsidRDefault="005A681A" w:rsidP="005A681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 certain # of beds in community to report to HUD. Submitted data; HUD is now reviewing to see if it can be used in report. </w:t>
      </w:r>
    </w:p>
    <w:p w14:paraId="4E4D333B" w14:textId="07DFAD9D" w:rsidR="005A681A" w:rsidRDefault="005A681A" w:rsidP="005A681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report, Point-in-Time each quarter – working with Daniel with bed </w:t>
      </w:r>
      <w:r w:rsidR="00524880">
        <w:rPr>
          <w:rFonts w:ascii="Arial" w:hAnsi="Arial" w:cs="Arial"/>
        </w:rPr>
        <w:t>utilization</w:t>
      </w:r>
      <w:r>
        <w:rPr>
          <w:rFonts w:ascii="Arial" w:hAnsi="Arial" w:cs="Arial"/>
        </w:rPr>
        <w:t xml:space="preserve"> and Housing Inventory Chart</w:t>
      </w:r>
    </w:p>
    <w:p w14:paraId="41C079B5" w14:textId="500D59B9" w:rsidR="00ED416A" w:rsidRDefault="00ED416A" w:rsidP="005A681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Chittenden CoC is just shy of making a decision for their HMIS but would like BoS input. Impatience all across the board.</w:t>
      </w:r>
    </w:p>
    <w:p w14:paraId="4FEAD3DB" w14:textId="04C99E64" w:rsidR="00E53451" w:rsidRDefault="00ED416A" w:rsidP="00E5345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Linda suggests that the system has to be:</w:t>
      </w:r>
    </w:p>
    <w:p w14:paraId="45CE0C70" w14:textId="77777777" w:rsidR="00E53451" w:rsidRPr="00E53451" w:rsidRDefault="00E53451" w:rsidP="00E53451">
      <w:pPr>
        <w:pStyle w:val="ListParagraph"/>
        <w:ind w:left="1800"/>
        <w:rPr>
          <w:rFonts w:ascii="Arial" w:hAnsi="Arial" w:cs="Arial"/>
        </w:rPr>
      </w:pPr>
    </w:p>
    <w:p w14:paraId="2B37EB92" w14:textId="4874DD5D" w:rsidR="00ED416A" w:rsidRDefault="00ED416A" w:rsidP="00ED416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User-friendly</w:t>
      </w:r>
    </w:p>
    <w:p w14:paraId="26EC0B29" w14:textId="7D74E0B7" w:rsidR="00ED416A" w:rsidRDefault="00ED416A" w:rsidP="00ED416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HUD compliant</w:t>
      </w:r>
    </w:p>
    <w:p w14:paraId="465D1ED6" w14:textId="07DDB8AE" w:rsidR="00ED416A" w:rsidRDefault="00ED416A" w:rsidP="00ED416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Produce a report </w:t>
      </w:r>
    </w:p>
    <w:p w14:paraId="695A8FE9" w14:textId="77777777" w:rsidR="002E1679" w:rsidRDefault="002E1679" w:rsidP="002E1679">
      <w:pPr>
        <w:pStyle w:val="ListParagraph"/>
        <w:ind w:left="2880"/>
        <w:rPr>
          <w:rFonts w:ascii="Arial" w:hAnsi="Arial" w:cs="Arial"/>
        </w:rPr>
      </w:pPr>
    </w:p>
    <w:p w14:paraId="4BA1DFD4" w14:textId="3B4BE520" w:rsidR="00D30C24" w:rsidRDefault="00524880" w:rsidP="002E1679">
      <w:pPr>
        <w:rPr>
          <w:rFonts w:ascii="Arial" w:hAnsi="Arial" w:cs="Arial"/>
        </w:rPr>
      </w:pPr>
      <w:r w:rsidRPr="00B645A7">
        <w:rPr>
          <w:rFonts w:ascii="Arial" w:hAnsi="Arial" w:cs="Arial"/>
          <w:u w:val="single"/>
        </w:rPr>
        <w:t>Next step</w:t>
      </w:r>
      <w:r>
        <w:rPr>
          <w:rFonts w:ascii="Arial" w:hAnsi="Arial" w:cs="Arial"/>
        </w:rPr>
        <w:t>: Getting process moving and start looking at other systems. Daniel and ME Mendl are chairs of the committee – once they get started, the process will be quicker.</w:t>
      </w:r>
    </w:p>
    <w:p w14:paraId="45D8081E" w14:textId="77777777" w:rsidR="00D30C24" w:rsidRDefault="00D30C24" w:rsidP="002E1679">
      <w:pPr>
        <w:rPr>
          <w:rFonts w:ascii="Arial" w:hAnsi="Arial" w:cs="Arial"/>
        </w:rPr>
      </w:pPr>
    </w:p>
    <w:p w14:paraId="10E27DC8" w14:textId="250A7BCC" w:rsidR="00D30C24" w:rsidRPr="00B645A7" w:rsidRDefault="00CA4B14" w:rsidP="00CA4B14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B645A7">
        <w:rPr>
          <w:rFonts w:ascii="Arial" w:hAnsi="Arial" w:cs="Arial"/>
          <w:b/>
        </w:rPr>
        <w:t>Point-in-Time (PIT) Update</w:t>
      </w:r>
      <w:r w:rsidR="00B645A7" w:rsidRPr="00B645A7">
        <w:rPr>
          <w:rFonts w:ascii="Arial" w:hAnsi="Arial" w:cs="Arial"/>
          <w:b/>
        </w:rPr>
        <w:t xml:space="preserve"> – Daniel </w:t>
      </w:r>
    </w:p>
    <w:p w14:paraId="5F6EE97B" w14:textId="65CB1BA5" w:rsidR="00CA4B14" w:rsidRDefault="00CA4B14" w:rsidP="00B645A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Has received an enormous amount of forms</w:t>
      </w:r>
    </w:p>
    <w:p w14:paraId="61110A75" w14:textId="2676C79D" w:rsidR="00B645A7" w:rsidRDefault="00B645A7" w:rsidP="00B645A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Informational glitches: town, shelter, street</w:t>
      </w:r>
    </w:p>
    <w:p w14:paraId="35D487C2" w14:textId="478EE68B" w:rsidR="00B645A7" w:rsidRDefault="00B645A7" w:rsidP="00B645A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Assistance from someone at the office to help enter the forms; Richard is helping through Service Point.</w:t>
      </w:r>
    </w:p>
    <w:p w14:paraId="432D9A8D" w14:textId="00BEA421" w:rsidR="00B645A7" w:rsidRDefault="00B645A7" w:rsidP="00B645A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Housing Inventory Chart (HIC) and PIT have to </w:t>
      </w:r>
      <w:r w:rsidR="00524880">
        <w:rPr>
          <w:rFonts w:ascii="Arial" w:hAnsi="Arial" w:cs="Arial"/>
        </w:rPr>
        <w:t>correspond</w:t>
      </w:r>
      <w:r>
        <w:rPr>
          <w:rFonts w:ascii="Arial" w:hAnsi="Arial" w:cs="Arial"/>
        </w:rPr>
        <w:t xml:space="preserve"> with bed numbers.</w:t>
      </w:r>
    </w:p>
    <w:p w14:paraId="502F3BBC" w14:textId="5AF36854" w:rsidR="00B645A7" w:rsidRDefault="00B645A7" w:rsidP="00B645A7">
      <w:pPr>
        <w:rPr>
          <w:rFonts w:ascii="Arial" w:hAnsi="Arial" w:cs="Arial"/>
        </w:rPr>
      </w:pPr>
      <w:r w:rsidRPr="00B645A7">
        <w:rPr>
          <w:rFonts w:ascii="Arial" w:hAnsi="Arial" w:cs="Arial"/>
          <w:u w:val="single"/>
        </w:rPr>
        <w:t>Next steps</w:t>
      </w:r>
      <w:r>
        <w:rPr>
          <w:rFonts w:ascii="Arial" w:hAnsi="Arial" w:cs="Arial"/>
        </w:rPr>
        <w:t>:</w:t>
      </w:r>
    </w:p>
    <w:p w14:paraId="0837ACF8" w14:textId="22757C67" w:rsidR="00B645A7" w:rsidRPr="00B645A7" w:rsidRDefault="00B645A7" w:rsidP="00B645A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645A7">
        <w:rPr>
          <w:rFonts w:ascii="Arial" w:hAnsi="Arial" w:cs="Arial"/>
        </w:rPr>
        <w:t>Hope to have al</w:t>
      </w:r>
      <w:r>
        <w:rPr>
          <w:rFonts w:ascii="Arial" w:hAnsi="Arial" w:cs="Arial"/>
        </w:rPr>
        <w:t xml:space="preserve">l completed forms by this month. </w:t>
      </w:r>
    </w:p>
    <w:p w14:paraId="46F64E3C" w14:textId="41C24524" w:rsidR="00B645A7" w:rsidRDefault="00B645A7" w:rsidP="00B645A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Final draft for </w:t>
      </w:r>
      <w:r w:rsidR="00524880">
        <w:rPr>
          <w:rFonts w:ascii="Arial" w:hAnsi="Arial" w:cs="Arial"/>
        </w:rPr>
        <w:t>coalition</w:t>
      </w:r>
      <w:r>
        <w:rPr>
          <w:rFonts w:ascii="Arial" w:hAnsi="Arial" w:cs="Arial"/>
        </w:rPr>
        <w:t xml:space="preserve"> review on March 19</w:t>
      </w:r>
      <w:r w:rsidRPr="00B645A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  <w:vertAlign w:val="superscript"/>
        </w:rPr>
        <w:t>.</w:t>
      </w:r>
    </w:p>
    <w:p w14:paraId="3CFE3859" w14:textId="73C151B4" w:rsidR="00B645A7" w:rsidRDefault="00B645A7" w:rsidP="00B645A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Agency of Human Services has requested comprehensive report, which includes PIT numbers by April 15</w:t>
      </w:r>
      <w:r w:rsidRPr="00B645A7">
        <w:rPr>
          <w:rFonts w:ascii="Arial" w:hAnsi="Arial" w:cs="Arial"/>
          <w:vertAlign w:val="superscript"/>
        </w:rPr>
        <w:t>th</w:t>
      </w:r>
    </w:p>
    <w:p w14:paraId="21D50EE5" w14:textId="31AFB2CC" w:rsidR="00D30C24" w:rsidRDefault="00B645A7" w:rsidP="00B645A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March and the beginning of April will be used for Richard to </w:t>
      </w:r>
      <w:r w:rsidR="00524880">
        <w:rPr>
          <w:rFonts w:ascii="Arial" w:hAnsi="Arial" w:cs="Arial"/>
        </w:rPr>
        <w:t>de-duplicate</w:t>
      </w:r>
    </w:p>
    <w:p w14:paraId="04303D8B" w14:textId="77777777" w:rsidR="00B645A7" w:rsidRDefault="00B645A7" w:rsidP="00B645A7">
      <w:pPr>
        <w:pStyle w:val="ListParagraph"/>
        <w:ind w:left="1800"/>
        <w:rPr>
          <w:rFonts w:ascii="Arial" w:hAnsi="Arial" w:cs="Arial"/>
        </w:rPr>
      </w:pPr>
    </w:p>
    <w:p w14:paraId="2506DCAA" w14:textId="53C3B853" w:rsidR="00B645A7" w:rsidRDefault="00B645A7" w:rsidP="00B645A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645A7">
        <w:rPr>
          <w:rFonts w:ascii="Arial" w:hAnsi="Arial" w:cs="Arial"/>
        </w:rPr>
        <w:t>N</w:t>
      </w:r>
      <w:r>
        <w:rPr>
          <w:rFonts w:ascii="Arial" w:hAnsi="Arial" w:cs="Arial"/>
        </w:rPr>
        <w:t>otice of Funding Availability (N</w:t>
      </w:r>
      <w:r w:rsidRPr="00B645A7">
        <w:rPr>
          <w:rFonts w:ascii="Arial" w:hAnsi="Arial" w:cs="Arial"/>
        </w:rPr>
        <w:t>OFA</w:t>
      </w:r>
      <w:r>
        <w:rPr>
          <w:rFonts w:ascii="Arial" w:hAnsi="Arial" w:cs="Arial"/>
        </w:rPr>
        <w:t>)</w:t>
      </w:r>
      <w:r w:rsidRPr="00B645A7">
        <w:rPr>
          <w:rFonts w:ascii="Arial" w:hAnsi="Arial" w:cs="Arial"/>
        </w:rPr>
        <w:t xml:space="preserve"> Updates </w:t>
      </w:r>
      <w:r>
        <w:rPr>
          <w:rFonts w:ascii="Arial" w:hAnsi="Arial" w:cs="Arial"/>
        </w:rPr>
        <w:t>–</w:t>
      </w:r>
      <w:r w:rsidRPr="00B645A7">
        <w:rPr>
          <w:rFonts w:ascii="Arial" w:hAnsi="Arial" w:cs="Arial"/>
        </w:rPr>
        <w:t xml:space="preserve"> Daniel</w:t>
      </w:r>
    </w:p>
    <w:p w14:paraId="16832B83" w14:textId="54C92E13" w:rsidR="00B645A7" w:rsidRDefault="00524880" w:rsidP="0052488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Pays for all of homeless programs – about 2.5 million</w:t>
      </w:r>
    </w:p>
    <w:p w14:paraId="13F6227B" w14:textId="2B079AE9" w:rsidR="00524880" w:rsidRDefault="00524880" w:rsidP="0052488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Changes this year; 2.8 billion to pay for all homeless programs, causing Continuums to prioritize their projects.</w:t>
      </w:r>
    </w:p>
    <w:p w14:paraId="694C312E" w14:textId="6CD118AD" w:rsidR="00524880" w:rsidRDefault="00524880" w:rsidP="0052488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Score of application and first section of grant renewal </w:t>
      </w:r>
      <w:r w:rsidRPr="00524880">
        <w:rPr>
          <w:rFonts w:ascii="Arial" w:hAnsi="Arial" w:cs="Arial"/>
          <w:u w:val="single"/>
        </w:rPr>
        <w:t>due March 5</w:t>
      </w:r>
      <w:r w:rsidRPr="00524880">
        <w:rPr>
          <w:rFonts w:ascii="Arial" w:hAnsi="Arial" w:cs="Arial"/>
          <w:u w:val="single"/>
          <w:vertAlign w:val="superscript"/>
        </w:rPr>
        <w:t>th</w:t>
      </w:r>
      <w:r>
        <w:rPr>
          <w:rFonts w:ascii="Arial" w:hAnsi="Arial" w:cs="Arial"/>
        </w:rPr>
        <w:t xml:space="preserve">. </w:t>
      </w:r>
    </w:p>
    <w:p w14:paraId="5E5E032A" w14:textId="73A8D7C6" w:rsidR="00524880" w:rsidRDefault="00524880" w:rsidP="0052488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First tier is almost guaranteed funding; second tier application, not sure of funding</w:t>
      </w:r>
    </w:p>
    <w:p w14:paraId="3D4521C0" w14:textId="681BDA12" w:rsidR="00524880" w:rsidRDefault="00524880" w:rsidP="0052488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Based on participation, eligibility, and need</w:t>
      </w:r>
    </w:p>
    <w:p w14:paraId="2F6ABB4B" w14:textId="77777777" w:rsidR="00524880" w:rsidRDefault="00524880" w:rsidP="00524880">
      <w:pPr>
        <w:rPr>
          <w:rFonts w:ascii="Arial" w:hAnsi="Arial" w:cs="Arial"/>
        </w:rPr>
      </w:pPr>
    </w:p>
    <w:p w14:paraId="202C8CA2" w14:textId="2CA00989" w:rsidR="00524880" w:rsidRDefault="00524880" w:rsidP="00524880">
      <w:pPr>
        <w:rPr>
          <w:rFonts w:ascii="Arial" w:hAnsi="Arial" w:cs="Arial"/>
          <w:i/>
        </w:rPr>
      </w:pPr>
      <w:r w:rsidRPr="00524880">
        <w:rPr>
          <w:rFonts w:ascii="Arial" w:hAnsi="Arial" w:cs="Arial"/>
          <w:i/>
        </w:rPr>
        <w:t xml:space="preserve">Passed out chart </w:t>
      </w:r>
    </w:p>
    <w:p w14:paraId="5DE6F35B" w14:textId="77777777" w:rsidR="00524880" w:rsidRDefault="00524880" w:rsidP="00524880">
      <w:pPr>
        <w:rPr>
          <w:rFonts w:ascii="Arial" w:hAnsi="Arial" w:cs="Arial"/>
        </w:rPr>
      </w:pPr>
    </w:p>
    <w:p w14:paraId="129A85B8" w14:textId="72C29762" w:rsidR="00524880" w:rsidRPr="00524880" w:rsidRDefault="00524880" w:rsidP="0052488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524880">
        <w:rPr>
          <w:rFonts w:ascii="Arial" w:hAnsi="Arial" w:cs="Arial"/>
        </w:rPr>
        <w:t xml:space="preserve">Daniel will send around rank via email </w:t>
      </w:r>
    </w:p>
    <w:p w14:paraId="6D4DC511" w14:textId="6D08B16C" w:rsidR="00524880" w:rsidRDefault="00524880" w:rsidP="0052488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Maura described the HUD process of ranking and scoring</w:t>
      </w:r>
    </w:p>
    <w:p w14:paraId="40D957C3" w14:textId="4A7537AA" w:rsidR="00524880" w:rsidRDefault="00524880" w:rsidP="0052488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Daniel will be coordinating this – contact him for input.</w:t>
      </w:r>
    </w:p>
    <w:p w14:paraId="0CC001AD" w14:textId="77777777" w:rsidR="00E53451" w:rsidRDefault="00E53451" w:rsidP="00E53451">
      <w:pPr>
        <w:rPr>
          <w:rFonts w:ascii="Arial" w:hAnsi="Arial" w:cs="Arial"/>
        </w:rPr>
      </w:pPr>
    </w:p>
    <w:p w14:paraId="6AEB19EA" w14:textId="1E06A998" w:rsidR="00E53451" w:rsidRDefault="00E53451" w:rsidP="00E53451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E53451">
        <w:rPr>
          <w:rFonts w:ascii="Arial" w:hAnsi="Arial" w:cs="Arial"/>
          <w:b/>
        </w:rPr>
        <w:t xml:space="preserve">OEO Update – Sarah </w:t>
      </w:r>
    </w:p>
    <w:p w14:paraId="67FD14EF" w14:textId="3DE26EDC" w:rsidR="00E53451" w:rsidRDefault="00E53451" w:rsidP="00E53451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Each year they submit a state action plan</w:t>
      </w:r>
    </w:p>
    <w:p w14:paraId="731905AA" w14:textId="7E4297D8" w:rsidR="00E53451" w:rsidRDefault="00E53451" w:rsidP="00E53451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HUD has asked that OEO enhance communication with CoC</w:t>
      </w:r>
    </w:p>
    <w:p w14:paraId="68BD9EFF" w14:textId="77777777" w:rsidR="00E53451" w:rsidRDefault="00E53451" w:rsidP="00E53451">
      <w:pPr>
        <w:pStyle w:val="ListParagraph"/>
        <w:ind w:left="1800"/>
        <w:rPr>
          <w:rFonts w:ascii="Arial" w:hAnsi="Arial" w:cs="Arial"/>
        </w:rPr>
      </w:pPr>
    </w:p>
    <w:p w14:paraId="2347382B" w14:textId="3CC18FFD" w:rsidR="00E53451" w:rsidRPr="00E53451" w:rsidRDefault="00E53451" w:rsidP="00E53451">
      <w:pPr>
        <w:rPr>
          <w:rFonts w:ascii="Arial" w:hAnsi="Arial" w:cs="Arial"/>
          <w:i/>
        </w:rPr>
      </w:pPr>
      <w:r w:rsidRPr="00E53451">
        <w:rPr>
          <w:rFonts w:ascii="Arial" w:hAnsi="Arial" w:cs="Arial"/>
          <w:i/>
        </w:rPr>
        <w:t>Passed out ESG-VT Annual Report Performance Measures &amp; ESG FY13</w:t>
      </w:r>
    </w:p>
    <w:p w14:paraId="4D897E6B" w14:textId="7256219B" w:rsidR="00E53451" w:rsidRDefault="00E53451" w:rsidP="00E5345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Provides a look at how the performance measures played out.</w:t>
      </w:r>
    </w:p>
    <w:p w14:paraId="6D5438C8" w14:textId="2659E1F3" w:rsidR="00E53451" w:rsidRDefault="00E53451" w:rsidP="00E5345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Review of forms</w:t>
      </w:r>
    </w:p>
    <w:p w14:paraId="53134C10" w14:textId="77777777" w:rsidR="00E53451" w:rsidRDefault="00E53451" w:rsidP="00E53451">
      <w:pPr>
        <w:rPr>
          <w:rFonts w:ascii="Arial" w:hAnsi="Arial" w:cs="Arial"/>
        </w:rPr>
      </w:pPr>
    </w:p>
    <w:p w14:paraId="01A33888" w14:textId="2783D8F7" w:rsidR="00E53451" w:rsidRPr="00E53451" w:rsidRDefault="00E53451" w:rsidP="00E53451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E53451">
        <w:rPr>
          <w:rFonts w:ascii="Arial" w:hAnsi="Arial" w:cs="Arial"/>
          <w:b/>
        </w:rPr>
        <w:t xml:space="preserve">VAHC Announcements – Jenny </w:t>
      </w:r>
    </w:p>
    <w:p w14:paraId="0C90BBDE" w14:textId="6960C005" w:rsidR="00E53451" w:rsidRDefault="00E53451" w:rsidP="00E53451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Erhard is unable to make it because of VHCC’s Legislative Day planning</w:t>
      </w:r>
    </w:p>
    <w:p w14:paraId="07672DF3" w14:textId="25908E57" w:rsidR="00E53451" w:rsidRDefault="00E53451" w:rsidP="00E53451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Invites VCEH members to attend the VHCC Legislatve Day February 20</w:t>
      </w:r>
      <w:r w:rsidRPr="00E5345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</w:p>
    <w:p w14:paraId="7556A447" w14:textId="4E35F790" w:rsidR="00E53451" w:rsidRDefault="00E53451" w:rsidP="00E53451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Announced the VAHC voted to oppose the Shumlin administration’s proposal to place caps on Reach-Up and use EITC to fund childcare, though they do support childcare.</w:t>
      </w:r>
    </w:p>
    <w:p w14:paraId="52F2F88C" w14:textId="77777777" w:rsidR="00E53451" w:rsidRDefault="00E53451" w:rsidP="00E53451">
      <w:pPr>
        <w:rPr>
          <w:rFonts w:ascii="Arial" w:hAnsi="Arial" w:cs="Arial"/>
        </w:rPr>
      </w:pPr>
    </w:p>
    <w:p w14:paraId="2CAC9C36" w14:textId="369201B8" w:rsidR="00524880" w:rsidRPr="00E53451" w:rsidRDefault="00E53451" w:rsidP="00E53451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E53451">
        <w:rPr>
          <w:rFonts w:ascii="Arial" w:hAnsi="Arial" w:cs="Arial"/>
          <w:b/>
        </w:rPr>
        <w:t xml:space="preserve">Reach-Up &amp; EITC – Linda Ryan </w:t>
      </w:r>
    </w:p>
    <w:p w14:paraId="43EB57BF" w14:textId="5DB1C353" w:rsidR="00E53451" w:rsidRDefault="00E53451" w:rsidP="00E53451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Commissioner Yacavone will be meeting with advocates and service providers to discuss proposal on Thursday, February 28</w:t>
      </w:r>
      <w:r w:rsidRPr="00E5345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14:paraId="519B5FAE" w14:textId="39C49853" w:rsidR="00D30C24" w:rsidRDefault="00E53451" w:rsidP="002E167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Lack of transperancy and collaboration; no service providers were consulted.</w:t>
      </w:r>
    </w:p>
    <w:p w14:paraId="1C9AC11A" w14:textId="10FDA73D" w:rsidR="00E53451" w:rsidRDefault="00E53451" w:rsidP="00E53451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Reach-Up ramifications for VSHA: 1300 families on Reach-Up dropped on October 1</w:t>
      </w:r>
      <w:r w:rsidRPr="00E5345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2013.</w:t>
      </w:r>
    </w:p>
    <w:p w14:paraId="3D7D74FB" w14:textId="66B61EC3" w:rsidR="00E53451" w:rsidRDefault="00E53451" w:rsidP="00E53451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system has to help people transition out in a thoughtful way. </w:t>
      </w:r>
    </w:p>
    <w:p w14:paraId="6E0591C5" w14:textId="532D7B75" w:rsidR="00E53451" w:rsidRDefault="00E53451" w:rsidP="00E53451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Linda strongly recommends that the VCEH oppose this and invites members to attend the meeting on February 28</w:t>
      </w:r>
      <w:r w:rsidRPr="00E5345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</w:p>
    <w:p w14:paraId="3338D44C" w14:textId="77777777" w:rsidR="001C412A" w:rsidRDefault="001C412A" w:rsidP="001C412A">
      <w:pPr>
        <w:rPr>
          <w:rFonts w:ascii="Arial" w:hAnsi="Arial" w:cs="Arial"/>
        </w:rPr>
      </w:pPr>
    </w:p>
    <w:p w14:paraId="34E869BE" w14:textId="12E624C1" w:rsidR="00E53451" w:rsidRDefault="00E53451" w:rsidP="001C412A">
      <w:pPr>
        <w:rPr>
          <w:rFonts w:ascii="Arial" w:hAnsi="Arial" w:cs="Arial"/>
          <w:i/>
        </w:rPr>
      </w:pPr>
      <w:r w:rsidRPr="001C412A">
        <w:rPr>
          <w:rFonts w:ascii="Arial" w:hAnsi="Arial" w:cs="Arial"/>
          <w:i/>
        </w:rPr>
        <w:t>Ideas to substitute/alternative plan?</w:t>
      </w:r>
    </w:p>
    <w:p w14:paraId="26353BFB" w14:textId="793EEA8E" w:rsidR="001C412A" w:rsidRDefault="001C412A" w:rsidP="001C412A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1C412A">
        <w:rPr>
          <w:rFonts w:ascii="Arial" w:hAnsi="Arial" w:cs="Arial"/>
        </w:rPr>
        <w:t xml:space="preserve">More case management </w:t>
      </w:r>
    </w:p>
    <w:p w14:paraId="4F80E244" w14:textId="77777777" w:rsidR="001C412A" w:rsidRDefault="001C412A" w:rsidP="001C412A">
      <w:pPr>
        <w:pStyle w:val="ListParagraph"/>
        <w:ind w:left="1440"/>
        <w:rPr>
          <w:rFonts w:ascii="Arial" w:hAnsi="Arial" w:cs="Arial"/>
        </w:rPr>
      </w:pPr>
    </w:p>
    <w:p w14:paraId="1E75199B" w14:textId="3962731C" w:rsidR="001C412A" w:rsidRDefault="001C412A" w:rsidP="001C412A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Auburn: The Vermont Network Against Domestic &amp; Sexual Violence (VNADSV) has taken the position to oppose both. Removing people will move them into other areas in the system.</w:t>
      </w:r>
    </w:p>
    <w:p w14:paraId="10E6D93C" w14:textId="77777777" w:rsidR="001C412A" w:rsidRDefault="001C412A" w:rsidP="001C412A">
      <w:pPr>
        <w:ind w:left="1440"/>
        <w:rPr>
          <w:rFonts w:ascii="Arial" w:hAnsi="Arial" w:cs="Arial"/>
        </w:rPr>
      </w:pPr>
    </w:p>
    <w:p w14:paraId="088A5CCC" w14:textId="634BC8D0" w:rsidR="001C412A" w:rsidRPr="001C412A" w:rsidRDefault="001C412A" w:rsidP="001C412A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1C412A">
        <w:rPr>
          <w:rFonts w:ascii="Arial" w:hAnsi="Arial" w:cs="Arial"/>
        </w:rPr>
        <w:t>Linda Ryan makes motion to oppose EITC &amp; Reach-Up</w:t>
      </w:r>
    </w:p>
    <w:p w14:paraId="3F16A885" w14:textId="51B9D718" w:rsidR="001C412A" w:rsidRPr="001C412A" w:rsidRDefault="001C412A" w:rsidP="001C412A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1C412A">
        <w:rPr>
          <w:rFonts w:ascii="Arial" w:hAnsi="Arial" w:cs="Arial"/>
        </w:rPr>
        <w:t>Kathy Metras seconded</w:t>
      </w:r>
    </w:p>
    <w:p w14:paraId="6D63ACE0" w14:textId="617D9D38" w:rsidR="001C412A" w:rsidRPr="001C412A" w:rsidRDefault="001C412A" w:rsidP="001C412A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1C412A">
        <w:rPr>
          <w:rFonts w:ascii="Arial" w:hAnsi="Arial" w:cs="Arial"/>
          <w:i/>
        </w:rPr>
        <w:t>Abstaining</w:t>
      </w:r>
      <w:r w:rsidRPr="001C412A">
        <w:rPr>
          <w:rFonts w:ascii="Arial" w:hAnsi="Arial" w:cs="Arial"/>
        </w:rPr>
        <w:t xml:space="preserve">: Daniel, Sarah, Auburn, Brian </w:t>
      </w:r>
    </w:p>
    <w:p w14:paraId="2B05490F" w14:textId="77777777" w:rsidR="001C412A" w:rsidRDefault="001C412A" w:rsidP="001C412A">
      <w:pPr>
        <w:ind w:left="1440"/>
        <w:rPr>
          <w:rFonts w:ascii="Arial" w:hAnsi="Arial" w:cs="Arial"/>
        </w:rPr>
      </w:pPr>
    </w:p>
    <w:p w14:paraId="3CBD237C" w14:textId="5B7B7D1A" w:rsidR="001C412A" w:rsidRDefault="001C412A" w:rsidP="001C412A">
      <w:pPr>
        <w:rPr>
          <w:rFonts w:ascii="Arial" w:hAnsi="Arial" w:cs="Arial"/>
        </w:rPr>
      </w:pPr>
      <w:r>
        <w:rPr>
          <w:rFonts w:ascii="Arial" w:hAnsi="Arial" w:cs="Arial"/>
        </w:rPr>
        <w:t>*Send talking points for next week’s meeting to Jeanne in order to form a coalition standpoint and individual standpoint.</w:t>
      </w:r>
    </w:p>
    <w:p w14:paraId="0E4E3DC6" w14:textId="77777777" w:rsidR="001C412A" w:rsidRDefault="001C412A" w:rsidP="001C412A">
      <w:pPr>
        <w:ind w:left="1440"/>
        <w:rPr>
          <w:rFonts w:ascii="Arial" w:hAnsi="Arial" w:cs="Arial"/>
        </w:rPr>
      </w:pPr>
    </w:p>
    <w:p w14:paraId="04D08484" w14:textId="42DCA3BC" w:rsidR="001C412A" w:rsidRDefault="001C412A" w:rsidP="003F33EA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3F33EA">
        <w:rPr>
          <w:rFonts w:ascii="Arial" w:hAnsi="Arial" w:cs="Arial"/>
        </w:rPr>
        <w:t>As of Februay 19</w:t>
      </w:r>
      <w:r w:rsidRPr="003F33EA">
        <w:rPr>
          <w:rFonts w:ascii="Arial" w:hAnsi="Arial" w:cs="Arial"/>
          <w:vertAlign w:val="superscript"/>
        </w:rPr>
        <w:t>th</w:t>
      </w:r>
      <w:r w:rsidRPr="003F33EA">
        <w:rPr>
          <w:rFonts w:ascii="Arial" w:hAnsi="Arial" w:cs="Arial"/>
        </w:rPr>
        <w:t>, Pat was contemplating presenting on behalg of the Coalition at the February 28</w:t>
      </w:r>
      <w:r w:rsidRPr="003F33EA">
        <w:rPr>
          <w:rFonts w:ascii="Arial" w:hAnsi="Arial" w:cs="Arial"/>
          <w:vertAlign w:val="superscript"/>
        </w:rPr>
        <w:t>th</w:t>
      </w:r>
      <w:r w:rsidRPr="003F33EA">
        <w:rPr>
          <w:rFonts w:ascii="Arial" w:hAnsi="Arial" w:cs="Arial"/>
        </w:rPr>
        <w:t xml:space="preserve"> meeting.  </w:t>
      </w:r>
    </w:p>
    <w:p w14:paraId="14D7B854" w14:textId="77777777" w:rsidR="003F33EA" w:rsidRDefault="003F33EA" w:rsidP="003F33EA">
      <w:pPr>
        <w:pStyle w:val="ListParagraph"/>
        <w:ind w:left="1800"/>
        <w:rPr>
          <w:rFonts w:ascii="Arial" w:hAnsi="Arial" w:cs="Arial"/>
        </w:rPr>
      </w:pPr>
    </w:p>
    <w:p w14:paraId="32C72703" w14:textId="77777777" w:rsidR="003F33EA" w:rsidRDefault="003F33EA" w:rsidP="003F33EA">
      <w:pPr>
        <w:pStyle w:val="ListParagraph"/>
        <w:ind w:left="1800"/>
        <w:rPr>
          <w:rFonts w:ascii="Arial" w:hAnsi="Arial" w:cs="Arial"/>
        </w:rPr>
      </w:pPr>
    </w:p>
    <w:p w14:paraId="6DF8F2AE" w14:textId="77777777" w:rsidR="003F33EA" w:rsidRDefault="003F33EA" w:rsidP="003F33EA">
      <w:pPr>
        <w:jc w:val="center"/>
        <w:rPr>
          <w:rFonts w:ascii="Arial" w:hAnsi="Arial" w:cs="Arial"/>
          <w:b/>
        </w:rPr>
      </w:pPr>
    </w:p>
    <w:p w14:paraId="1D307648" w14:textId="006A35EE" w:rsidR="003F33EA" w:rsidRPr="003F33EA" w:rsidRDefault="003F33EA" w:rsidP="003F33EA">
      <w:pPr>
        <w:jc w:val="center"/>
        <w:rPr>
          <w:rFonts w:ascii="Arial" w:hAnsi="Arial" w:cs="Arial"/>
          <w:b/>
        </w:rPr>
      </w:pPr>
      <w:r w:rsidRPr="003F33EA">
        <w:rPr>
          <w:rFonts w:ascii="Arial" w:hAnsi="Arial" w:cs="Arial"/>
          <w:b/>
        </w:rPr>
        <w:t>Concluded</w:t>
      </w:r>
    </w:p>
    <w:p w14:paraId="7009CBCE" w14:textId="77777777" w:rsidR="003F33EA" w:rsidRPr="003F33EA" w:rsidRDefault="003F33EA" w:rsidP="003F33EA">
      <w:pPr>
        <w:pStyle w:val="ListParagraph"/>
        <w:ind w:left="1800"/>
        <w:rPr>
          <w:rFonts w:ascii="Arial" w:hAnsi="Arial" w:cs="Arial"/>
        </w:rPr>
      </w:pPr>
    </w:p>
    <w:p w14:paraId="48AFA526" w14:textId="0B2698A7" w:rsidR="001C412A" w:rsidRPr="001C412A" w:rsidRDefault="001C412A" w:rsidP="001C41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34D2F00" w14:textId="2600DD72" w:rsidR="00ED416A" w:rsidRPr="002E1679" w:rsidRDefault="00ED416A" w:rsidP="002E1679">
      <w:pPr>
        <w:ind w:left="1440"/>
        <w:rPr>
          <w:rFonts w:ascii="Arial" w:hAnsi="Arial" w:cs="Arial"/>
        </w:rPr>
      </w:pPr>
    </w:p>
    <w:p w14:paraId="6701F10D" w14:textId="77777777" w:rsidR="005A681A" w:rsidRPr="00082213" w:rsidRDefault="005A681A" w:rsidP="005A681A">
      <w:pPr>
        <w:pStyle w:val="ListParagraph"/>
        <w:ind w:left="1440"/>
        <w:rPr>
          <w:rFonts w:ascii="Arial" w:hAnsi="Arial" w:cs="Arial"/>
        </w:rPr>
      </w:pPr>
    </w:p>
    <w:sectPr w:rsidR="005A681A" w:rsidRPr="00082213" w:rsidSect="00775EBE"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0DA08" w14:textId="77777777" w:rsidR="001C412A" w:rsidRDefault="001C412A" w:rsidP="00775EBE">
      <w:r>
        <w:separator/>
      </w:r>
    </w:p>
  </w:endnote>
  <w:endnote w:type="continuationSeparator" w:id="0">
    <w:p w14:paraId="10786421" w14:textId="77777777" w:rsidR="001C412A" w:rsidRDefault="001C412A" w:rsidP="0077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3315C" w14:textId="77777777" w:rsidR="001C412A" w:rsidRDefault="001C412A" w:rsidP="00775EBE">
      <w:r>
        <w:separator/>
      </w:r>
    </w:p>
  </w:footnote>
  <w:footnote w:type="continuationSeparator" w:id="0">
    <w:p w14:paraId="783952FE" w14:textId="77777777" w:rsidR="001C412A" w:rsidRDefault="001C412A" w:rsidP="00775E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E62BD" w14:textId="4D5D3CCE" w:rsidR="003F33EA" w:rsidRDefault="003F33EA">
    <w:pPr>
      <w:pStyle w:val="Header"/>
    </w:pPr>
    <w:r>
      <w:rPr>
        <w:noProof/>
      </w:rPr>
      <w:drawing>
        <wp:inline distT="0" distB="0" distL="0" distR="0" wp14:anchorId="0CF27997" wp14:editId="4D2F45A9">
          <wp:extent cx="1323340" cy="824230"/>
          <wp:effectExtent l="0" t="0" r="0" b="0"/>
          <wp:docPr id="2" name="Picture 2" descr="Macintosh HD:Users:ryanhorvath:Desktop:vceh-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ryanhorvath:Desktop:vceh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A4134" w14:textId="77777777" w:rsidR="001C412A" w:rsidRDefault="001C412A">
    <w:pPr>
      <w:pStyle w:val="Header"/>
    </w:pPr>
    <w:r w:rsidRPr="00775EBE">
      <w:rPr>
        <w:rFonts w:ascii="Arial" w:hAnsi="Arial" w:cs="Arial"/>
        <w:b/>
        <w:noProof/>
      </w:rPr>
      <w:drawing>
        <wp:inline distT="0" distB="0" distL="0" distR="0" wp14:anchorId="651AA57B" wp14:editId="4A4B4F1A">
          <wp:extent cx="1323340" cy="824690"/>
          <wp:effectExtent l="0" t="0" r="0" b="0"/>
          <wp:docPr id="1" name="Picture 1" descr="Macintosh HD:Users:ryanhorvath:Desktop:vceh-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yanhorvath:Desktop:vceh-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82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5AB"/>
    <w:multiLevelType w:val="hybridMultilevel"/>
    <w:tmpl w:val="C0702FC6"/>
    <w:lvl w:ilvl="0" w:tplc="4FCCB4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9F7FEB"/>
    <w:multiLevelType w:val="hybridMultilevel"/>
    <w:tmpl w:val="89B68E5A"/>
    <w:lvl w:ilvl="0" w:tplc="FF3A14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0F705C"/>
    <w:multiLevelType w:val="hybridMultilevel"/>
    <w:tmpl w:val="464C5DB8"/>
    <w:lvl w:ilvl="0" w:tplc="1FAA08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4D614F"/>
    <w:multiLevelType w:val="hybridMultilevel"/>
    <w:tmpl w:val="E282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50471"/>
    <w:multiLevelType w:val="hybridMultilevel"/>
    <w:tmpl w:val="EEB06E12"/>
    <w:lvl w:ilvl="0" w:tplc="458A40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B02900"/>
    <w:multiLevelType w:val="hybridMultilevel"/>
    <w:tmpl w:val="CFE4DD74"/>
    <w:lvl w:ilvl="0" w:tplc="38966332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2662BB"/>
    <w:multiLevelType w:val="hybridMultilevel"/>
    <w:tmpl w:val="CDE430BC"/>
    <w:lvl w:ilvl="0" w:tplc="615443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2C31B1E"/>
    <w:multiLevelType w:val="hybridMultilevel"/>
    <w:tmpl w:val="07742B2A"/>
    <w:lvl w:ilvl="0" w:tplc="AFA837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AD2090"/>
    <w:multiLevelType w:val="hybridMultilevel"/>
    <w:tmpl w:val="BE78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72888"/>
    <w:multiLevelType w:val="hybridMultilevel"/>
    <w:tmpl w:val="35D48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EF11A2"/>
    <w:multiLevelType w:val="hybridMultilevel"/>
    <w:tmpl w:val="9BF8E03C"/>
    <w:lvl w:ilvl="0" w:tplc="E312F0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B260AD"/>
    <w:multiLevelType w:val="hybridMultilevel"/>
    <w:tmpl w:val="B8367E44"/>
    <w:lvl w:ilvl="0" w:tplc="262A73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265E98"/>
    <w:multiLevelType w:val="hybridMultilevel"/>
    <w:tmpl w:val="91A00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F8325B"/>
    <w:multiLevelType w:val="hybridMultilevel"/>
    <w:tmpl w:val="F38855D8"/>
    <w:lvl w:ilvl="0" w:tplc="ACC491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491556"/>
    <w:multiLevelType w:val="hybridMultilevel"/>
    <w:tmpl w:val="03E84CA2"/>
    <w:lvl w:ilvl="0" w:tplc="4D16A0CE">
      <w:start w:val="1"/>
      <w:numFmt w:val="lowerLetter"/>
      <w:lvlText w:val="%1."/>
      <w:lvlJc w:val="left"/>
      <w:pPr>
        <w:ind w:left="1800" w:hanging="360"/>
      </w:pPr>
      <w:rPr>
        <w:rFonts w:hint="default"/>
        <w:strike w:val="0"/>
        <w:sz w:val="24"/>
        <w:szCs w:val="24"/>
        <w:vertAlign w:val="subscrip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AC94A69"/>
    <w:multiLevelType w:val="hybridMultilevel"/>
    <w:tmpl w:val="39061F88"/>
    <w:lvl w:ilvl="0" w:tplc="EF843D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FBE546E"/>
    <w:multiLevelType w:val="hybridMultilevel"/>
    <w:tmpl w:val="B0646EA8"/>
    <w:lvl w:ilvl="0" w:tplc="409ACD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016137"/>
    <w:multiLevelType w:val="hybridMultilevel"/>
    <w:tmpl w:val="7A1E6A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9D021F6"/>
    <w:multiLevelType w:val="hybridMultilevel"/>
    <w:tmpl w:val="D5E2C350"/>
    <w:lvl w:ilvl="0" w:tplc="547C82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C264F9E"/>
    <w:multiLevelType w:val="hybridMultilevel"/>
    <w:tmpl w:val="DA522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E99"/>
    <w:multiLevelType w:val="hybridMultilevel"/>
    <w:tmpl w:val="750A748A"/>
    <w:lvl w:ilvl="0" w:tplc="94088C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06E0C88"/>
    <w:multiLevelType w:val="hybridMultilevel"/>
    <w:tmpl w:val="F1E6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A6719"/>
    <w:multiLevelType w:val="multilevel"/>
    <w:tmpl w:val="5582E94A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C069F"/>
    <w:multiLevelType w:val="hybridMultilevel"/>
    <w:tmpl w:val="8A42796E"/>
    <w:lvl w:ilvl="0" w:tplc="877E51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927711"/>
    <w:multiLevelType w:val="hybridMultilevel"/>
    <w:tmpl w:val="50867C6E"/>
    <w:lvl w:ilvl="0" w:tplc="D71857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D615215"/>
    <w:multiLevelType w:val="hybridMultilevel"/>
    <w:tmpl w:val="507E784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D7D0AB1"/>
    <w:multiLevelType w:val="hybridMultilevel"/>
    <w:tmpl w:val="B65C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25"/>
  </w:num>
  <w:num w:numId="5">
    <w:abstractNumId w:val="21"/>
  </w:num>
  <w:num w:numId="6">
    <w:abstractNumId w:val="23"/>
  </w:num>
  <w:num w:numId="7">
    <w:abstractNumId w:val="20"/>
  </w:num>
  <w:num w:numId="8">
    <w:abstractNumId w:val="15"/>
  </w:num>
  <w:num w:numId="9">
    <w:abstractNumId w:val="8"/>
  </w:num>
  <w:num w:numId="10">
    <w:abstractNumId w:val="19"/>
  </w:num>
  <w:num w:numId="11">
    <w:abstractNumId w:val="4"/>
  </w:num>
  <w:num w:numId="12">
    <w:abstractNumId w:val="16"/>
  </w:num>
  <w:num w:numId="13">
    <w:abstractNumId w:val="5"/>
  </w:num>
  <w:num w:numId="14">
    <w:abstractNumId w:val="22"/>
  </w:num>
  <w:num w:numId="15">
    <w:abstractNumId w:val="26"/>
  </w:num>
  <w:num w:numId="16">
    <w:abstractNumId w:val="0"/>
  </w:num>
  <w:num w:numId="17">
    <w:abstractNumId w:val="18"/>
  </w:num>
  <w:num w:numId="18">
    <w:abstractNumId w:val="12"/>
  </w:num>
  <w:num w:numId="19">
    <w:abstractNumId w:val="17"/>
  </w:num>
  <w:num w:numId="20">
    <w:abstractNumId w:val="10"/>
  </w:num>
  <w:num w:numId="21">
    <w:abstractNumId w:val="2"/>
  </w:num>
  <w:num w:numId="22">
    <w:abstractNumId w:val="13"/>
  </w:num>
  <w:num w:numId="23">
    <w:abstractNumId w:val="7"/>
  </w:num>
  <w:num w:numId="24">
    <w:abstractNumId w:val="24"/>
  </w:num>
  <w:num w:numId="25">
    <w:abstractNumId w:val="11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9D"/>
    <w:rsid w:val="00082213"/>
    <w:rsid w:val="000B319D"/>
    <w:rsid w:val="000E39EC"/>
    <w:rsid w:val="001B0F2E"/>
    <w:rsid w:val="001C412A"/>
    <w:rsid w:val="002E1679"/>
    <w:rsid w:val="003C4D35"/>
    <w:rsid w:val="003F33EA"/>
    <w:rsid w:val="00524880"/>
    <w:rsid w:val="005A681A"/>
    <w:rsid w:val="006E18E5"/>
    <w:rsid w:val="00775EBE"/>
    <w:rsid w:val="008039EA"/>
    <w:rsid w:val="008350BC"/>
    <w:rsid w:val="009A7327"/>
    <w:rsid w:val="009D55F7"/>
    <w:rsid w:val="00AA57D4"/>
    <w:rsid w:val="00AC3450"/>
    <w:rsid w:val="00B645A7"/>
    <w:rsid w:val="00C23404"/>
    <w:rsid w:val="00CA4B14"/>
    <w:rsid w:val="00CA70D2"/>
    <w:rsid w:val="00D30C24"/>
    <w:rsid w:val="00E53451"/>
    <w:rsid w:val="00ED416A"/>
    <w:rsid w:val="00F3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8DC5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9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E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B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E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EBE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775E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EBE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9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E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B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E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EBE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775E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EBE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1316</Words>
  <Characters>7503</Characters>
  <Application>Microsoft Macintosh Word</Application>
  <DocSecurity>0</DocSecurity>
  <Lines>62</Lines>
  <Paragraphs>17</Paragraphs>
  <ScaleCrop>false</ScaleCrop>
  <Company>University of Washington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Horvath</dc:creator>
  <cp:keywords/>
  <dc:description/>
  <cp:lastModifiedBy>Ryan Horvath</cp:lastModifiedBy>
  <cp:revision>7</cp:revision>
  <dcterms:created xsi:type="dcterms:W3CDTF">2013-02-25T19:39:00Z</dcterms:created>
  <dcterms:modified xsi:type="dcterms:W3CDTF">2013-03-04T16:05:00Z</dcterms:modified>
</cp:coreProperties>
</file>