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62" w:rsidRDefault="00C64762" w:rsidP="00C64762">
      <w:pPr>
        <w:pStyle w:val="PlainText"/>
        <w:spacing w:line="360" w:lineRule="auto"/>
      </w:pPr>
      <w:bookmarkStart w:id="0" w:name="_GoBack"/>
      <w:bookmarkEnd w:id="0"/>
      <w:r>
        <w:tab/>
        <w:t xml:space="preserve">WHEREAS, for generations, </w:t>
      </w:r>
      <w:r w:rsidR="00E43AB6">
        <w:t>state and local</w:t>
      </w:r>
      <w:r>
        <w:t xml:space="preserve"> governments</w:t>
      </w:r>
      <w:r w:rsidR="00E43AB6">
        <w:t xml:space="preserve"> and community organizations</w:t>
      </w:r>
      <w:r>
        <w:t xml:space="preserve"> across the United States have endeavored to address homelessness, panhandling, street dwelling, loitering, </w:t>
      </w:r>
      <w:r w:rsidR="00E43AB6">
        <w:t xml:space="preserve">trespassing, </w:t>
      </w:r>
      <w:r>
        <w:t>and transience while also struggling to combat causal issues such as poverty, mental health, addiction, and substance abuse; and</w:t>
      </w:r>
    </w:p>
    <w:p w:rsidR="00C64762" w:rsidRDefault="00C64762" w:rsidP="00C64762">
      <w:pPr>
        <w:pStyle w:val="PlainText"/>
        <w:spacing w:line="360" w:lineRule="auto"/>
      </w:pPr>
      <w:r>
        <w:tab/>
        <w:t xml:space="preserve">WHEREAS, </w:t>
      </w:r>
      <w:r w:rsidR="00E43AB6">
        <w:t xml:space="preserve">these communities are </w:t>
      </w:r>
      <w:r>
        <w:t>often mislabel</w:t>
      </w:r>
      <w:r w:rsidR="008E6D14">
        <w:t>ed</w:t>
      </w:r>
      <w:r>
        <w:t>, “otherize</w:t>
      </w:r>
      <w:r w:rsidR="008E6D14">
        <w:t>d</w:t>
      </w:r>
      <w:r>
        <w:t xml:space="preserve">,” </w:t>
      </w:r>
      <w:r w:rsidR="00E43AB6">
        <w:t xml:space="preserve">stereotyped, </w:t>
      </w:r>
      <w:r>
        <w:t>and generalize</w:t>
      </w:r>
      <w:r w:rsidR="00E43AB6">
        <w:t>d,</w:t>
      </w:r>
      <w:r>
        <w:t xml:space="preserve"> leading to further marginalization and a misunderstanding of how to intervene in the most effective manner; and </w:t>
      </w:r>
    </w:p>
    <w:p w:rsidR="00C64762" w:rsidRDefault="00C64762" w:rsidP="00C64762">
      <w:pPr>
        <w:pStyle w:val="PlainText"/>
        <w:spacing w:line="360" w:lineRule="auto"/>
      </w:pPr>
      <w:r>
        <w:tab/>
        <w:t>WHEREAS, the terminology “homeless” and “homeless community” are imperfect, and are used herein with the intention to be inclusive and refer to a diverse and complex community of people experiencing a range of issues for a myriad of reasons; and</w:t>
      </w:r>
    </w:p>
    <w:p w:rsidR="00C64762" w:rsidRDefault="00C64762" w:rsidP="00C64762">
      <w:pPr>
        <w:pStyle w:val="PlainText"/>
        <w:spacing w:line="360" w:lineRule="auto"/>
      </w:pPr>
      <w:r>
        <w:tab/>
        <w:t xml:space="preserve">WHEREAS, </w:t>
      </w:r>
      <w:r w:rsidR="00E43AB6">
        <w:t xml:space="preserve">data, </w:t>
      </w:r>
      <w:r>
        <w:t>best practices and case study research calls for nuanced, multi-pronged, evidence-based strategies to support communities experiencing homelessness, poverty, and crisis; and</w:t>
      </w:r>
    </w:p>
    <w:p w:rsidR="00C64762" w:rsidRDefault="00C64762" w:rsidP="00C64762">
      <w:pPr>
        <w:pStyle w:val="PlainText"/>
        <w:spacing w:line="360" w:lineRule="auto"/>
      </w:pPr>
      <w:r>
        <w:tab/>
        <w:t xml:space="preserve">WHEREAS, not all interventions, legal, social, or otherwise, are created equal and the City of Burlington and its partners should strive to understand the outcomes of our investments, interventions, and policies; and  </w:t>
      </w:r>
    </w:p>
    <w:p w:rsidR="00C64762" w:rsidRDefault="00C64762" w:rsidP="00C64762">
      <w:pPr>
        <w:pStyle w:val="PlainText"/>
        <w:spacing w:line="360" w:lineRule="auto"/>
      </w:pPr>
      <w:r>
        <w:tab/>
        <w:t xml:space="preserve">WHEREAS, concerns about the safety and wellbeing of the general public and members of the homeless community have been increased in reaction to high-profile violent crimes </w:t>
      </w:r>
      <w:r w:rsidR="00E43AB6">
        <w:t>among</w:t>
      </w:r>
      <w:r>
        <w:t xml:space="preserve"> the homeless community; and </w:t>
      </w:r>
    </w:p>
    <w:p w:rsidR="00C64762" w:rsidRDefault="00C64762" w:rsidP="00C64762">
      <w:pPr>
        <w:pStyle w:val="p-text"/>
        <w:spacing w:before="0" w:beforeAutospacing="0" w:after="0" w:afterAutospacing="0" w:line="360" w:lineRule="auto"/>
        <w:ind w:firstLine="720"/>
      </w:pPr>
      <w:r>
        <w:t xml:space="preserve">WHEREAS, since May 2016, there have been 3 violent crimes that have occurred in Burlington </w:t>
      </w:r>
      <w:r w:rsidR="00E43AB6">
        <w:t>among</w:t>
      </w:r>
      <w:r>
        <w:t xml:space="preserve"> the homeless community; and</w:t>
      </w:r>
      <w:r>
        <w:tab/>
      </w:r>
    </w:p>
    <w:p w:rsidR="00C64762" w:rsidRDefault="00C64762" w:rsidP="00C64762">
      <w:pPr>
        <w:pStyle w:val="p-text"/>
        <w:spacing w:before="0" w:beforeAutospacing="0" w:after="0" w:afterAutospacing="0" w:line="360" w:lineRule="auto"/>
        <w:ind w:firstLine="720"/>
      </w:pPr>
      <w:r>
        <w:t xml:space="preserve">WHEREAS, in May 2016, Amos </w:t>
      </w:r>
      <w:proofErr w:type="spellStart"/>
      <w:r>
        <w:t>Beede</w:t>
      </w:r>
      <w:proofErr w:type="spellEnd"/>
      <w:r>
        <w:t xml:space="preserve">, 38, was fatally attacked at a Burlington homeless encampment; and </w:t>
      </w:r>
    </w:p>
    <w:p w:rsidR="00C64762" w:rsidRPr="004920C5" w:rsidRDefault="00C64762" w:rsidP="00C64762">
      <w:pPr>
        <w:pStyle w:val="p-text"/>
        <w:spacing w:before="0" w:beforeAutospacing="0" w:after="0" w:afterAutospacing="0" w:line="360" w:lineRule="auto"/>
        <w:ind w:firstLine="720"/>
      </w:pPr>
      <w:r w:rsidRPr="00DA3273">
        <w:t>WHEREAS,</w:t>
      </w:r>
      <w:r w:rsidRPr="00DA3273">
        <w:rPr>
          <w:rFonts w:eastAsiaTheme="minorHAnsi" w:cstheme="minorBidi"/>
          <w:szCs w:val="21"/>
        </w:rPr>
        <w:t xml:space="preserve"> in March 2017</w:t>
      </w:r>
      <w:r>
        <w:rPr>
          <w:rFonts w:eastAsiaTheme="minorHAnsi" w:cstheme="minorBidi"/>
          <w:szCs w:val="21"/>
        </w:rPr>
        <w:t>,</w:t>
      </w:r>
      <w:r w:rsidRPr="00DA3273">
        <w:rPr>
          <w:rFonts w:eastAsiaTheme="minorHAnsi" w:cstheme="minorBidi"/>
          <w:szCs w:val="21"/>
        </w:rPr>
        <w:t xml:space="preserve"> Louis Fortier, 37, was arrested for</w:t>
      </w:r>
      <w:r>
        <w:rPr>
          <w:rFonts w:eastAsiaTheme="minorHAnsi" w:cstheme="minorBidi"/>
          <w:szCs w:val="21"/>
        </w:rPr>
        <w:t xml:space="preserve"> a</w:t>
      </w:r>
      <w:r w:rsidRPr="00DA3273">
        <w:rPr>
          <w:rFonts w:eastAsiaTheme="minorHAnsi" w:cstheme="minorBidi"/>
          <w:szCs w:val="21"/>
        </w:rPr>
        <w:t xml:space="preserve"> </w:t>
      </w:r>
      <w:r>
        <w:rPr>
          <w:rFonts w:eastAsiaTheme="minorHAnsi" w:cstheme="minorBidi"/>
          <w:szCs w:val="21"/>
        </w:rPr>
        <w:t>fatal stabb</w:t>
      </w:r>
      <w:r w:rsidRPr="00DA3273">
        <w:rPr>
          <w:rFonts w:eastAsiaTheme="minorHAnsi" w:cstheme="minorBidi"/>
          <w:szCs w:val="21"/>
        </w:rPr>
        <w:t>ing</w:t>
      </w:r>
      <w:r>
        <w:rPr>
          <w:rFonts w:eastAsiaTheme="minorHAnsi" w:cstheme="minorBidi"/>
          <w:szCs w:val="21"/>
        </w:rPr>
        <w:t xml:space="preserve"> on Cherry Street; and </w:t>
      </w:r>
    </w:p>
    <w:p w:rsidR="00C64762" w:rsidRDefault="00C64762" w:rsidP="00C64762">
      <w:pPr>
        <w:pStyle w:val="p-text"/>
        <w:spacing w:before="0" w:beforeAutospacing="0" w:after="0" w:afterAutospacing="0" w:line="360" w:lineRule="auto"/>
        <w:rPr>
          <w:rFonts w:eastAsiaTheme="minorHAnsi" w:cstheme="minorBidi"/>
          <w:szCs w:val="21"/>
        </w:rPr>
      </w:pPr>
      <w:r>
        <w:rPr>
          <w:rFonts w:eastAsiaTheme="minorHAnsi" w:cstheme="minorBidi"/>
          <w:szCs w:val="21"/>
        </w:rPr>
        <w:lastRenderedPageBreak/>
        <w:tab/>
        <w:t xml:space="preserve">WHEREAS, in August 2017, </w:t>
      </w:r>
      <w:r w:rsidRPr="00DA3273">
        <w:rPr>
          <w:rFonts w:eastAsiaTheme="minorHAnsi" w:cstheme="minorBidi"/>
          <w:szCs w:val="21"/>
        </w:rPr>
        <w:t xml:space="preserve">Conner Lucas, 28, </w:t>
      </w:r>
      <w:r>
        <w:rPr>
          <w:rFonts w:eastAsiaTheme="minorHAnsi" w:cstheme="minorBidi"/>
          <w:szCs w:val="21"/>
        </w:rPr>
        <w:t>was arrested</w:t>
      </w:r>
      <w:r w:rsidRPr="00DA3273">
        <w:rPr>
          <w:rFonts w:eastAsiaTheme="minorHAnsi" w:cstheme="minorBidi"/>
          <w:szCs w:val="21"/>
        </w:rPr>
        <w:t xml:space="preserve"> </w:t>
      </w:r>
      <w:r>
        <w:rPr>
          <w:rFonts w:eastAsiaTheme="minorHAnsi" w:cstheme="minorBidi"/>
          <w:szCs w:val="21"/>
        </w:rPr>
        <w:t xml:space="preserve">for the </w:t>
      </w:r>
      <w:r w:rsidRPr="00DA3273">
        <w:rPr>
          <w:rFonts w:eastAsiaTheme="minorHAnsi" w:cstheme="minorBidi"/>
          <w:szCs w:val="21"/>
        </w:rPr>
        <w:t xml:space="preserve">stabbing </w:t>
      </w:r>
      <w:r>
        <w:rPr>
          <w:rFonts w:eastAsiaTheme="minorHAnsi" w:cstheme="minorBidi"/>
          <w:szCs w:val="21"/>
        </w:rPr>
        <w:t xml:space="preserve">of </w:t>
      </w:r>
      <w:r w:rsidRPr="00DA3273">
        <w:rPr>
          <w:rFonts w:eastAsiaTheme="minorHAnsi" w:cstheme="minorBidi"/>
          <w:szCs w:val="21"/>
        </w:rPr>
        <w:t>two men in downt</w:t>
      </w:r>
      <w:r>
        <w:rPr>
          <w:rFonts w:eastAsiaTheme="minorHAnsi" w:cstheme="minorBidi"/>
          <w:szCs w:val="21"/>
        </w:rPr>
        <w:t>own Burlington; and</w:t>
      </w:r>
    </w:p>
    <w:p w:rsidR="00C64762" w:rsidRDefault="00C64762" w:rsidP="00C64762">
      <w:pPr>
        <w:pStyle w:val="PlainText"/>
        <w:spacing w:line="360" w:lineRule="auto"/>
      </w:pPr>
      <w:r>
        <w:tab/>
        <w:t xml:space="preserve">WHEREAS, in response to these crimes members of the homeless community, particularly females and LGBTQ members, have expressed concerns about safety; and </w:t>
      </w:r>
    </w:p>
    <w:p w:rsidR="00C64762" w:rsidRPr="00DA3273" w:rsidRDefault="00C64762" w:rsidP="00C64762">
      <w:pPr>
        <w:pStyle w:val="PlainText"/>
        <w:spacing w:line="360" w:lineRule="auto"/>
      </w:pPr>
      <w:r>
        <w:tab/>
        <w:t xml:space="preserve">WHEREAS, Mark Mackillop, owner of Muddy Waters Café, during public comment of the June 5, 2017 City Council meeting, expressed to the Council safety and health concerns related to ongoing behavior issues in the vicinity of his business and other businesses on the Main Street block between South Winooski and Church Street. </w:t>
      </w:r>
    </w:p>
    <w:p w:rsidR="00C64762" w:rsidRDefault="00C64762" w:rsidP="00C64762">
      <w:pPr>
        <w:pStyle w:val="PlainText"/>
        <w:spacing w:line="360" w:lineRule="auto"/>
        <w:ind w:firstLine="720"/>
      </w:pPr>
      <w:r>
        <w:t xml:space="preserve">WHEREAS, Mark Redmond, Executive Director of Spectrum Youth and Family Services, writing as a private concerned citizen, wrote a letter to the City Council and Mayor, dated August 10, 2017, expressing worry that members of our community who suffer from mental health and substance addiction issues are not getting the care they need and are a risk to themselves and others; and </w:t>
      </w:r>
    </w:p>
    <w:p w:rsidR="00C64762" w:rsidRDefault="00C64762" w:rsidP="00C64762">
      <w:pPr>
        <w:pStyle w:val="PlainText"/>
        <w:spacing w:line="360" w:lineRule="auto"/>
      </w:pPr>
      <w:r>
        <w:tab/>
        <w:t xml:space="preserve">WHEREAS, Mr. Redmond urged City leadership to take action while recognizing additional support from the State of Vermont is needed; and  </w:t>
      </w:r>
    </w:p>
    <w:p w:rsidR="00C64762" w:rsidRDefault="00C64762" w:rsidP="00C64762">
      <w:pPr>
        <w:spacing w:line="360" w:lineRule="auto"/>
      </w:pPr>
      <w:r>
        <w:tab/>
        <w:t xml:space="preserve">WHEREAS, on </w:t>
      </w:r>
      <w:r w:rsidRPr="00CF7077">
        <w:t>August 17, 2017</w:t>
      </w:r>
      <w:r>
        <w:t>, a resolution was submitted to the City Clerk’s Office titled “Referral to Ordinance Committee: Ordinance Changes Concerning Quality of Life Issues in Downtown Core;” and</w:t>
      </w:r>
      <w:r>
        <w:tab/>
        <w:t>WHEREAS, this resolution, as submitted and if approved, “directs the Ordinance Committee to draft an ordinance that creates a criminal penalty for repeat offenders of these type of violations;” and</w:t>
      </w:r>
    </w:p>
    <w:p w:rsidR="00C64762" w:rsidRDefault="00C64762" w:rsidP="00C64762">
      <w:pPr>
        <w:pStyle w:val="PlainText"/>
        <w:spacing w:line="360" w:lineRule="auto"/>
      </w:pPr>
      <w:r>
        <w:t xml:space="preserve">WHEREAS, the City of Burlington has a responsibility to intervene </w:t>
      </w:r>
      <w:r w:rsidR="006470CD">
        <w:t>when</w:t>
      </w:r>
      <w:r>
        <w:t xml:space="preserve"> members of our community that display concerning or dangerous behavior </w:t>
      </w:r>
      <w:r w:rsidR="006470CD">
        <w:t xml:space="preserve"> in order </w:t>
      </w:r>
      <w:r>
        <w:t xml:space="preserve">to promote public safety, health, and wellbeing, and so such behavior does not become staggeringly recurrent; and </w:t>
      </w:r>
    </w:p>
    <w:p w:rsidR="00C64762" w:rsidRDefault="00C64762" w:rsidP="00C64762">
      <w:pPr>
        <w:pStyle w:val="PlainText"/>
        <w:spacing w:line="360" w:lineRule="auto"/>
        <w:ind w:firstLine="720"/>
      </w:pPr>
      <w:r>
        <w:t xml:space="preserve">WHEREAS, investments in service and care to address underlying mental health and addiction issues related to homelessness and behaviors of concern should accompany punitive measures to insure that only those who </w:t>
      </w:r>
      <w:r w:rsidR="00E43AB6">
        <w:t>commit criminal acts face criminal charges.</w:t>
      </w:r>
    </w:p>
    <w:p w:rsidR="00C64762" w:rsidRDefault="00C64762" w:rsidP="00C64762">
      <w:pPr>
        <w:pStyle w:val="PlainText"/>
        <w:spacing w:line="360" w:lineRule="auto"/>
        <w:ind w:firstLine="720"/>
      </w:pPr>
      <w:r w:rsidRPr="00446F73">
        <w:t xml:space="preserve">NOW, THEREFORE, BE IT RESOLVED that the City Council </w:t>
      </w:r>
      <w:r>
        <w:t>requests that</w:t>
      </w:r>
      <w:r w:rsidRPr="00446F73">
        <w:t xml:space="preserve"> the Pub</w:t>
      </w:r>
      <w:r w:rsidR="00752A06">
        <w:t xml:space="preserve">lic Safety Committee convene a </w:t>
      </w:r>
      <w:r w:rsidRPr="00446F73">
        <w:t>group of service and care providers, as well as other stakeholders</w:t>
      </w:r>
      <w:r>
        <w:t>,</w:t>
      </w:r>
      <w:r w:rsidRPr="00446F73">
        <w:t xml:space="preserve"> to devise a multi-pronged, evidence-based strategy outlining options to better support Burlington’s homeless community </w:t>
      </w:r>
      <w:r>
        <w:t>and address</w:t>
      </w:r>
      <w:r w:rsidRPr="00446F73">
        <w:t xml:space="preserve"> </w:t>
      </w:r>
      <w:r>
        <w:t xml:space="preserve">the </w:t>
      </w:r>
      <w:r w:rsidRPr="00446F73">
        <w:t xml:space="preserve">public safety and health </w:t>
      </w:r>
      <w:r>
        <w:t>concerns set forth in this resolution</w:t>
      </w:r>
      <w:r w:rsidRPr="00446F73">
        <w:t xml:space="preserve">. Organizations to be included in this conversation include, but are not limited to, the Howard Center Street Outreach Team, </w:t>
      </w:r>
      <w:r>
        <w:t xml:space="preserve">the </w:t>
      </w:r>
      <w:r w:rsidRPr="00446F73">
        <w:t>Commi</w:t>
      </w:r>
      <w:r>
        <w:t xml:space="preserve">ttee on </w:t>
      </w:r>
      <w:r>
        <w:lastRenderedPageBreak/>
        <w:t xml:space="preserve">Temporary </w:t>
      </w:r>
      <w:r w:rsidR="006470CD">
        <w:t>Shelter</w:t>
      </w:r>
      <w:r w:rsidRPr="00446F73">
        <w:t xml:space="preserve">, Spectrum Youth and Family Services, </w:t>
      </w:r>
      <w:r w:rsidR="00752A06">
        <w:t xml:space="preserve">Pathways Vermont, the Community Health Center of Burlington’s Safe Harbor Clinic, </w:t>
      </w:r>
      <w:r w:rsidRPr="00446F73">
        <w:t xml:space="preserve">the Burlington Police Department, the </w:t>
      </w:r>
      <w:r>
        <w:t xml:space="preserve">Burlington </w:t>
      </w:r>
      <w:r w:rsidRPr="00446F73">
        <w:t xml:space="preserve">Community and Economic Development Office, </w:t>
      </w:r>
      <w:r w:rsidR="003F0C79">
        <w:t xml:space="preserve">Community Justice Center, </w:t>
      </w:r>
      <w:r w:rsidR="00E43AB6">
        <w:t xml:space="preserve">Champlain Valley Office of Economic Opportunity, </w:t>
      </w:r>
      <w:r>
        <w:t xml:space="preserve">the </w:t>
      </w:r>
      <w:r w:rsidR="00E43AB6">
        <w:t xml:space="preserve">Chittenden County </w:t>
      </w:r>
      <w:r>
        <w:t xml:space="preserve">State’s Attorney’s Office, </w:t>
      </w:r>
      <w:r w:rsidRPr="00446F73">
        <w:t>the Chittenden County Homeless Alliance</w:t>
      </w:r>
      <w:r>
        <w:t>,</w:t>
      </w:r>
      <w:r w:rsidR="00752A06">
        <w:t xml:space="preserve"> the University of Vermont Medical Center, faith-based organizations, </w:t>
      </w:r>
      <w:r>
        <w:t>and members of the business community</w:t>
      </w:r>
      <w:r w:rsidRPr="00446F73">
        <w:rPr>
          <w:rStyle w:val="CommentReference"/>
          <w:rFonts w:eastAsia="Times New Roman"/>
        </w:rPr>
        <w:t>.</w:t>
      </w:r>
      <w:r w:rsidRPr="00446F73">
        <w:t xml:space="preserve"> This strategy </w:t>
      </w:r>
      <w:r>
        <w:t>shall</w:t>
      </w:r>
      <w:r w:rsidRPr="00446F73">
        <w:t xml:space="preserve"> include, but not be limited to, the following:</w:t>
      </w:r>
      <w:r>
        <w:t xml:space="preserve"> </w:t>
      </w:r>
    </w:p>
    <w:p w:rsidR="00C64762" w:rsidRDefault="00C64762" w:rsidP="00C64762">
      <w:pPr>
        <w:pStyle w:val="PlainText"/>
        <w:numPr>
          <w:ilvl w:val="0"/>
          <w:numId w:val="2"/>
        </w:numPr>
        <w:spacing w:line="360" w:lineRule="auto"/>
      </w:pPr>
      <w:r>
        <w:t>Specific action options and any associated implementation costs.</w:t>
      </w:r>
    </w:p>
    <w:p w:rsidR="00C64762" w:rsidRDefault="00C64762" w:rsidP="00C64762">
      <w:pPr>
        <w:pStyle w:val="PlainText"/>
        <w:numPr>
          <w:ilvl w:val="0"/>
          <w:numId w:val="2"/>
        </w:numPr>
        <w:spacing w:line="360" w:lineRule="auto"/>
      </w:pPr>
      <w:r>
        <w:t xml:space="preserve">A comprehensive report of services options that are currently available, both by the City and its partners, as well as, if available, any recent staffing or budget changes that have impacted these programs. </w:t>
      </w:r>
    </w:p>
    <w:p w:rsidR="00C64762" w:rsidRDefault="00C64762" w:rsidP="00C64762">
      <w:pPr>
        <w:pStyle w:val="PlainText"/>
        <w:numPr>
          <w:ilvl w:val="0"/>
          <w:numId w:val="2"/>
        </w:numPr>
        <w:spacing w:line="360" w:lineRule="auto"/>
      </w:pPr>
      <w:r>
        <w:t xml:space="preserve">A recommendation on how to best engage partners at the State of Vermont for additional and </w:t>
      </w:r>
      <w:r w:rsidR="003F0C79">
        <w:t>complementary</w:t>
      </w:r>
      <w:r>
        <w:t xml:space="preserve"> support. </w:t>
      </w:r>
    </w:p>
    <w:p w:rsidR="00C64762" w:rsidRDefault="00C64762" w:rsidP="00C64762">
      <w:pPr>
        <w:pStyle w:val="PlainText"/>
        <w:spacing w:line="360" w:lineRule="auto"/>
        <w:ind w:firstLine="720"/>
      </w:pPr>
      <w:r>
        <w:t xml:space="preserve">BE IT FURTHER RESOLVED, the strategy should be informed by qualitative feedback from members of the Burlington homeless community on what services are effective in their experience. </w:t>
      </w:r>
    </w:p>
    <w:p w:rsidR="00E43AB6" w:rsidRDefault="00E43AB6" w:rsidP="00C64762">
      <w:pPr>
        <w:pStyle w:val="PlainText"/>
        <w:spacing w:line="360" w:lineRule="auto"/>
        <w:ind w:firstLine="720"/>
      </w:pPr>
      <w:r>
        <w:t>BE IT FURTHER RESOLVED, the Public Safety Committee will review the recommended strategy and make recommendations to the City Council regarding actions options; and</w:t>
      </w:r>
    </w:p>
    <w:p w:rsidR="00C64762" w:rsidRDefault="00C64762" w:rsidP="00C64762">
      <w:pPr>
        <w:pStyle w:val="PlainText"/>
        <w:spacing w:line="360" w:lineRule="auto"/>
        <w:ind w:firstLine="720"/>
      </w:pPr>
      <w:r>
        <w:t xml:space="preserve">BE IT FURTHER RESOLVED, the Public Safety Committee shall provide prompt feedback and recommendations to any other City Council Committees working on related issues; and </w:t>
      </w:r>
    </w:p>
    <w:p w:rsidR="00C64762" w:rsidRDefault="00C64762" w:rsidP="00C64762">
      <w:pPr>
        <w:pStyle w:val="PlainText"/>
        <w:spacing w:line="360" w:lineRule="auto"/>
      </w:pPr>
      <w:r>
        <w:tab/>
        <w:t>BE IT FURTHER RESOLVED, the Public Safety Committee shall report back to the City Council with recommendations no later than the City Council’s second meeting in</w:t>
      </w:r>
      <w:r w:rsidR="00752A06">
        <w:t xml:space="preserve"> November</w:t>
      </w:r>
      <w:r>
        <w:t>.</w:t>
      </w:r>
    </w:p>
    <w:p w:rsidR="00C64762" w:rsidRDefault="00C64762" w:rsidP="00C64762">
      <w:pPr>
        <w:pStyle w:val="PlainText"/>
        <w:spacing w:line="360" w:lineRule="auto"/>
      </w:pPr>
    </w:p>
    <w:p w:rsidR="00C64762" w:rsidRDefault="00C64762" w:rsidP="00C64762">
      <w:pPr>
        <w:spacing w:line="360" w:lineRule="auto"/>
        <w:rPr>
          <w:sz w:val="18"/>
          <w:szCs w:val="18"/>
        </w:rPr>
      </w:pPr>
      <w:r>
        <w:rPr>
          <w:sz w:val="18"/>
          <w:szCs w:val="18"/>
        </w:rPr>
        <w:t>Assistant’s initials</w:t>
      </w:r>
      <w:r w:rsidRPr="002572B5">
        <w:rPr>
          <w:sz w:val="18"/>
          <w:szCs w:val="18"/>
        </w:rPr>
        <w:t>/</w:t>
      </w:r>
      <w:proofErr w:type="spellStart"/>
      <w:r w:rsidRPr="002572B5">
        <w:rPr>
          <w:sz w:val="18"/>
          <w:szCs w:val="18"/>
        </w:rPr>
        <w:t>atty’s</w:t>
      </w:r>
      <w:proofErr w:type="spellEnd"/>
      <w:r w:rsidRPr="002572B5">
        <w:rPr>
          <w:sz w:val="18"/>
          <w:szCs w:val="18"/>
        </w:rPr>
        <w:t xml:space="preserve"> initials/Resolutions 201</w:t>
      </w:r>
      <w:r>
        <w:rPr>
          <w:sz w:val="18"/>
          <w:szCs w:val="18"/>
        </w:rPr>
        <w:t>7</w:t>
      </w:r>
      <w:r w:rsidRPr="002572B5">
        <w:rPr>
          <w:sz w:val="18"/>
          <w:szCs w:val="18"/>
        </w:rPr>
        <w:t>/Name Resolution</w:t>
      </w:r>
    </w:p>
    <w:p w:rsidR="00C64762" w:rsidRPr="002572B5" w:rsidRDefault="00C64762" w:rsidP="00C64762">
      <w:pPr>
        <w:spacing w:line="360" w:lineRule="auto"/>
        <w:rPr>
          <w:sz w:val="18"/>
          <w:szCs w:val="18"/>
        </w:rPr>
      </w:pPr>
      <w:r>
        <w:rPr>
          <w:sz w:val="18"/>
          <w:szCs w:val="18"/>
        </w:rPr>
        <w:t>Date</w:t>
      </w:r>
    </w:p>
    <w:p w:rsidR="00C64762" w:rsidRDefault="00C64762" w:rsidP="00C64762">
      <w:pPr>
        <w:spacing w:line="360" w:lineRule="auto"/>
      </w:pPr>
    </w:p>
    <w:p w:rsidR="002D25EF" w:rsidRPr="00C64762" w:rsidRDefault="002D25EF" w:rsidP="00C64762"/>
    <w:sectPr w:rsidR="002D25EF" w:rsidRPr="00C64762" w:rsidSect="007A775F">
      <w:headerReference w:type="even" r:id="rId8"/>
      <w:headerReference w:type="default" r:id="rId9"/>
      <w:footerReference w:type="even" r:id="rId10"/>
      <w:footerReference w:type="default" r:id="rId11"/>
      <w:headerReference w:type="first" r:id="rId12"/>
      <w:footerReference w:type="first" r:id="rId13"/>
      <w:pgSz w:w="12240" w:h="15840"/>
      <w:pgMar w:top="317" w:right="576"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94" w:rsidRDefault="00C32F94" w:rsidP="00496B23">
      <w:r>
        <w:separator/>
      </w:r>
    </w:p>
  </w:endnote>
  <w:endnote w:type="continuationSeparator" w:id="0">
    <w:p w:rsidR="00C32F94" w:rsidRDefault="00C32F94" w:rsidP="0049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69" w:rsidRDefault="00D3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69" w:rsidRDefault="00D3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69" w:rsidRDefault="00D3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94" w:rsidRDefault="00C32F94" w:rsidP="00496B23">
      <w:r>
        <w:separator/>
      </w:r>
    </w:p>
  </w:footnote>
  <w:footnote w:type="continuationSeparator" w:id="0">
    <w:p w:rsidR="00C32F94" w:rsidRDefault="00C32F94" w:rsidP="0049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5F" w:rsidRDefault="007A775F">
    <w:pPr>
      <w:pStyle w:val="Header"/>
    </w:pPr>
  </w:p>
  <w:p w:rsidR="007A775F" w:rsidRDefault="007A775F"/>
  <w:p w:rsidR="007A775F" w:rsidRDefault="007A775F"/>
  <w:p w:rsidR="007A775F" w:rsidRDefault="007A775F"/>
  <w:p w:rsidR="007A775F" w:rsidRDefault="007A7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5F" w:rsidRPr="000910F6" w:rsidRDefault="007A775F" w:rsidP="007A775F">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C527DE">
      <w:rPr>
        <w:b/>
        <w:noProof/>
      </w:rPr>
      <w:t>3</w:t>
    </w:r>
    <w:r w:rsidRPr="000910F6">
      <w:rPr>
        <w:b/>
        <w:noProof/>
      </w:rPr>
      <w:fldChar w:fldCharType="end"/>
    </w:r>
  </w:p>
  <w:p w:rsidR="007A775F" w:rsidRDefault="007A775F" w:rsidP="007A775F">
    <w:pPr>
      <w:pStyle w:val="Header"/>
      <w:tabs>
        <w:tab w:val="clear" w:pos="4680"/>
        <w:tab w:val="clear" w:pos="9360"/>
      </w:tabs>
    </w:pPr>
    <w:r w:rsidRPr="000910F6">
      <w:rPr>
        <w:b/>
      </w:rPr>
      <w:t>Resolution Relating to</w:t>
    </w:r>
    <w:r w:rsidR="008E2824">
      <w:rPr>
        <w:b/>
      </w:rPr>
      <w:t xml:space="preserve"> </w:t>
    </w:r>
    <w:r>
      <w:rPr>
        <w:b/>
      </w:rPr>
      <w:tab/>
    </w:r>
    <w:r>
      <w:t xml:space="preserve"> </w:t>
    </w:r>
  </w:p>
  <w:p w:rsidR="007A775F" w:rsidRPr="00001838" w:rsidRDefault="007A775F" w:rsidP="007A775F">
    <w:pPr>
      <w:pStyle w:val="Header"/>
      <w:tabs>
        <w:tab w:val="clear" w:pos="4680"/>
        <w:tab w:val="clear" w:pos="9360"/>
      </w:tabs>
    </w:pPr>
    <w:r>
      <w:tab/>
    </w:r>
    <w:r>
      <w:tab/>
    </w:r>
    <w:r>
      <w:tab/>
    </w:r>
    <w:r>
      <w:tab/>
    </w:r>
  </w:p>
  <w:p w:rsidR="007A775F" w:rsidRPr="000910F6" w:rsidRDefault="007A775F" w:rsidP="007A775F">
    <w:pPr>
      <w:pStyle w:val="Header"/>
      <w:rPr>
        <w:b/>
      </w:rPr>
    </w:pPr>
  </w:p>
  <w:p w:rsidR="007A775F" w:rsidRDefault="007A775F"/>
  <w:p w:rsidR="007A775F" w:rsidRDefault="007A775F"/>
  <w:p w:rsidR="007A775F" w:rsidRDefault="007A775F"/>
  <w:p w:rsidR="007A775F" w:rsidRDefault="007A77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5F" w:rsidRDefault="007A775F" w:rsidP="007A775F">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________</w:t>
    </w:r>
  </w:p>
  <w:p w:rsidR="007A775F" w:rsidRPr="00CD4F80" w:rsidRDefault="007A775F" w:rsidP="007A775F">
    <w:pPr>
      <w:pStyle w:val="Header"/>
      <w:tabs>
        <w:tab w:val="clear" w:pos="4680"/>
        <w:tab w:val="clear" w:pos="9360"/>
      </w:tabs>
      <w:ind w:left="7200" w:hanging="7200"/>
      <w:rPr>
        <w:rFonts w:cs="Times New Roman"/>
        <w:sz w:val="22"/>
        <w:szCs w:val="22"/>
      </w:rPr>
    </w:pPr>
    <w:r>
      <w:rPr>
        <w:noProof/>
        <w:sz w:val="22"/>
        <w:szCs w:val="22"/>
      </w:rPr>
      <mc:AlternateContent>
        <mc:Choice Requires="wps">
          <w:drawing>
            <wp:anchor distT="0" distB="0" distL="114300" distR="114300" simplePos="0" relativeHeight="251659264" behindDoc="0" locked="0" layoutInCell="1" allowOverlap="1" wp14:anchorId="055B0E99" wp14:editId="114BA454">
              <wp:simplePos x="0" y="0"/>
              <wp:positionH relativeFrom="column">
                <wp:posOffset>-49530</wp:posOffset>
              </wp:positionH>
              <wp:positionV relativeFrom="paragraph">
                <wp:posOffset>176530</wp:posOffset>
              </wp:positionV>
              <wp:extent cx="4114800" cy="1005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114800" cy="1005840"/>
                      </a:xfrm>
                      <a:custGeom>
                        <a:avLst/>
                        <a:gdLst>
                          <a:gd name="connsiteX0" fmla="*/ 0 w 3438525"/>
                          <a:gd name="connsiteY0" fmla="*/ 0 h 1104900"/>
                          <a:gd name="connsiteX1" fmla="*/ 3438525 w 3438525"/>
                          <a:gd name="connsiteY1" fmla="*/ 0 h 1104900"/>
                          <a:gd name="connsiteX2" fmla="*/ 3438525 w 3438525"/>
                          <a:gd name="connsiteY2" fmla="*/ 1104900 h 1104900"/>
                          <a:gd name="connsiteX3" fmla="*/ 0 w 3438525"/>
                          <a:gd name="connsiteY3" fmla="*/ 1104900 h 1104900"/>
                          <a:gd name="connsiteX4" fmla="*/ 0 w 3438525"/>
                          <a:gd name="connsiteY4" fmla="*/ 0 h 1104900"/>
                          <a:gd name="connsiteX0" fmla="*/ 0 w 3981450"/>
                          <a:gd name="connsiteY0" fmla="*/ 19050 h 1123950"/>
                          <a:gd name="connsiteX1" fmla="*/ 3981450 w 3981450"/>
                          <a:gd name="connsiteY1" fmla="*/ 0 h 1123950"/>
                          <a:gd name="connsiteX2" fmla="*/ 3438525 w 3981450"/>
                          <a:gd name="connsiteY2" fmla="*/ 1123950 h 1123950"/>
                          <a:gd name="connsiteX3" fmla="*/ 0 w 3981450"/>
                          <a:gd name="connsiteY3" fmla="*/ 1123950 h 1123950"/>
                          <a:gd name="connsiteX4" fmla="*/ 0 w 3981450"/>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29075"/>
                          <a:gd name="connsiteY0" fmla="*/ 19050 h 1123950"/>
                          <a:gd name="connsiteX1" fmla="*/ 3981450 w 4029075"/>
                          <a:gd name="connsiteY1" fmla="*/ 0 h 1123950"/>
                          <a:gd name="connsiteX2" fmla="*/ 4029075 w 4029075"/>
                          <a:gd name="connsiteY2" fmla="*/ 1123950 h 1123950"/>
                          <a:gd name="connsiteX3" fmla="*/ 0 w 4029075"/>
                          <a:gd name="connsiteY3" fmla="*/ 1123950 h 1123950"/>
                          <a:gd name="connsiteX4" fmla="*/ 0 w 4029075"/>
                          <a:gd name="connsiteY4" fmla="*/ 19050 h 1123950"/>
                          <a:gd name="connsiteX0" fmla="*/ 0 w 4000500"/>
                          <a:gd name="connsiteY0" fmla="*/ 19050 h 1123950"/>
                          <a:gd name="connsiteX1" fmla="*/ 3981450 w 4000500"/>
                          <a:gd name="connsiteY1" fmla="*/ 0 h 1123950"/>
                          <a:gd name="connsiteX2" fmla="*/ 4000500 w 4000500"/>
                          <a:gd name="connsiteY2" fmla="*/ 1123950 h 1123950"/>
                          <a:gd name="connsiteX3" fmla="*/ 0 w 4000500"/>
                          <a:gd name="connsiteY3" fmla="*/ 1123950 h 1123950"/>
                          <a:gd name="connsiteX4" fmla="*/ 0 w 4000500"/>
                          <a:gd name="connsiteY4" fmla="*/ 19050 h 1123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1123950">
                            <a:moveTo>
                              <a:pt x="0" y="19050"/>
                            </a:moveTo>
                            <a:lnTo>
                              <a:pt x="3981450" y="0"/>
                            </a:lnTo>
                            <a:lnTo>
                              <a:pt x="4000500" y="1123950"/>
                            </a:lnTo>
                            <a:lnTo>
                              <a:pt x="0" y="1123950"/>
                            </a:lnTo>
                            <a:lnTo>
                              <a:pt x="0" y="1905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75F" w:rsidRPr="00D31E69" w:rsidRDefault="007A775F" w:rsidP="007A775F">
                          <w:pPr>
                            <w:rPr>
                              <w:b/>
                            </w:rPr>
                          </w:pPr>
                          <w:r>
                            <w:t>REFERRAL TO PUBLIC SAFETY COMMITTEE: EXAMINATION OF SER</w:t>
                          </w:r>
                          <w:r w:rsidR="00D31E69">
                            <w:t>V</w:t>
                          </w:r>
                          <w:r>
                            <w:t>ICE AND CARE OPTIONS</w:t>
                          </w:r>
                          <w:r w:rsidR="00446F73">
                            <w:t xml:space="preserve"> RELATED TO THE SUPPORT OF </w:t>
                          </w:r>
                          <w:r w:rsidR="00D5193D">
                            <w:t>BURLINGTON’S HOMELESS COMMUNITY</w:t>
                          </w:r>
                          <w:r w:rsidR="00D31E69">
                            <w:t xml:space="preserve">      </w:t>
                          </w:r>
                          <w:r w:rsidR="00D31E69" w:rsidRPr="00D31E69">
                            <w:rPr>
                              <w:b/>
                            </w:rPr>
                            <w:t>**revised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0E99" id="Text Box 1" o:spid="_x0000_s1026" style="position:absolute;left:0;text-align:left;margin-left:-3.9pt;margin-top:13.9pt;width:32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0500,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" adj="-11796480,,5400" path="m,19050l3981450,r19050,1123950l,1123950,,19050xe" fillcolor="white [3201]" stroked="f" strokeweight=".5pt">
              <v:stroke joinstyle="miter"/>
              <v:formulas/>
              <v:path arrowok="t" o:connecttype="custom" o:connectlocs="0,17048;4095206,0;4114800,1005840;0,1005840;0,17048" o:connectangles="0,0,0,0,0" textboxrect="0,0,4000500,1123950"/>
              <v:textbox>
                <w:txbxContent>
                  <w:p w:rsidR="007A775F" w:rsidRPr="00D31E69" w:rsidRDefault="007A775F" w:rsidP="007A775F">
                    <w:pPr>
                      <w:rPr>
                        <w:b/>
                      </w:rPr>
                    </w:pPr>
                    <w:r>
                      <w:t>REFERRAL TO PUBLIC SAFETY COMMITTEE: EXAMINATION OF SER</w:t>
                    </w:r>
                    <w:r w:rsidR="00D31E69">
                      <w:t>V</w:t>
                    </w:r>
                    <w:r>
                      <w:t>ICE AND CARE OPTIONS</w:t>
                    </w:r>
                    <w:r w:rsidR="00446F73">
                      <w:t xml:space="preserve"> RELATED TO THE SUPPORT OF </w:t>
                    </w:r>
                    <w:r w:rsidR="00D5193D">
                      <w:t>BURLINGTON’S HOMELESS COMMUNITY</w:t>
                    </w:r>
                    <w:r w:rsidR="00D31E69">
                      <w:t xml:space="preserve">      </w:t>
                    </w:r>
                    <w:r w:rsidR="00D31E69" w:rsidRPr="00D31E69">
                      <w:rPr>
                        <w:b/>
                      </w:rPr>
                      <w:t>**revised version**</w:t>
                    </w:r>
                  </w:p>
                </w:txbxContent>
              </v:textbox>
            </v:shape>
          </w:pict>
        </mc:Fallback>
      </mc:AlternateContent>
    </w:r>
    <w:r>
      <w:rPr>
        <w:b/>
        <w:sz w:val="22"/>
        <w:szCs w:val="22"/>
      </w:rPr>
      <w:tab/>
    </w:r>
    <w:r w:rsidRPr="00CD4F80">
      <w:rPr>
        <w:rFonts w:cs="Times New Roman"/>
        <w:sz w:val="22"/>
        <w:szCs w:val="22"/>
      </w:rPr>
      <w:t xml:space="preserve">Sponsor(s): </w:t>
    </w:r>
    <w:r>
      <w:rPr>
        <w:rFonts w:cs="Times New Roman"/>
        <w:sz w:val="22"/>
        <w:szCs w:val="22"/>
      </w:rPr>
      <w:t>Councilor</w:t>
    </w:r>
    <w:r w:rsidR="002E191E">
      <w:rPr>
        <w:rFonts w:cs="Times New Roman"/>
        <w:sz w:val="22"/>
        <w:szCs w:val="22"/>
      </w:rPr>
      <w:t>s</w:t>
    </w:r>
    <w:r>
      <w:rPr>
        <w:rFonts w:cs="Times New Roman"/>
        <w:sz w:val="22"/>
        <w:szCs w:val="22"/>
      </w:rPr>
      <w:t xml:space="preserve"> Roof</w:t>
    </w:r>
    <w:r w:rsidR="008E6D14">
      <w:rPr>
        <w:rFonts w:cs="Times New Roman"/>
        <w:sz w:val="22"/>
        <w:szCs w:val="22"/>
      </w:rPr>
      <w:t>, Moore, Bushor, Paul, Knodell, Deane, Shannon, Mason, Wright</w:t>
    </w:r>
    <w:r w:rsidR="00D61E97">
      <w:rPr>
        <w:rFonts w:cs="Times New Roman"/>
        <w:sz w:val="22"/>
        <w:szCs w:val="22"/>
      </w:rPr>
      <w:t>, Dieng</w:t>
    </w:r>
  </w:p>
  <w:p w:rsidR="007A775F" w:rsidRPr="00CE7A71" w:rsidRDefault="007A775F" w:rsidP="007A775F">
    <w:pPr>
      <w:pStyle w:val="Header"/>
      <w:tabs>
        <w:tab w:val="clear" w:pos="4680"/>
        <w:tab w:val="clear" w:pos="9360"/>
      </w:tabs>
      <w:rPr>
        <w:sz w:val="22"/>
        <w:szCs w:val="22"/>
      </w:rPr>
    </w:pPr>
    <w:r>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Introduced: _________________</w:t>
    </w:r>
    <w:r>
      <w:rPr>
        <w:sz w:val="22"/>
        <w:szCs w:val="22"/>
      </w:rPr>
      <w:t>___</w:t>
    </w:r>
  </w:p>
  <w:p w:rsidR="007A775F" w:rsidRPr="00B87B0B" w:rsidRDefault="007A775F" w:rsidP="007A775F">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Pr>
        <w:sz w:val="22"/>
        <w:szCs w:val="22"/>
      </w:rPr>
      <w:tab/>
    </w:r>
    <w:r w:rsidRPr="00B87B0B">
      <w:rPr>
        <w:sz w:val="22"/>
        <w:szCs w:val="22"/>
      </w:rPr>
      <w:t>Referred to: _________________</w:t>
    </w:r>
    <w:r>
      <w:rPr>
        <w:sz w:val="22"/>
        <w:szCs w:val="22"/>
      </w:rPr>
      <w:t>___</w:t>
    </w:r>
  </w:p>
  <w:p w:rsidR="007A775F" w:rsidRPr="00B87B0B" w:rsidRDefault="007A775F" w:rsidP="007A775F">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___________________________</w:t>
    </w:r>
    <w:r>
      <w:rPr>
        <w:sz w:val="22"/>
        <w:szCs w:val="22"/>
      </w:rPr>
      <w:t>___</w:t>
    </w:r>
  </w:p>
  <w:p w:rsidR="007A775F" w:rsidRPr="00B87B0B" w:rsidRDefault="007A775F" w:rsidP="007A775F">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Action:</w:t>
    </w:r>
    <w:r>
      <w:rPr>
        <w:sz w:val="22"/>
        <w:szCs w:val="22"/>
      </w:rPr>
      <w:t xml:space="preserve"> </w:t>
    </w:r>
    <w:r w:rsidRPr="00B87B0B">
      <w:rPr>
        <w:sz w:val="22"/>
        <w:szCs w:val="22"/>
      </w:rPr>
      <w:t>_____________________</w:t>
    </w:r>
    <w:r>
      <w:rPr>
        <w:sz w:val="22"/>
        <w:szCs w:val="22"/>
      </w:rPr>
      <w:t>___</w:t>
    </w:r>
  </w:p>
  <w:p w:rsidR="007A775F" w:rsidRPr="00B87B0B" w:rsidRDefault="007A775F" w:rsidP="007A775F">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Date:</w:t>
    </w:r>
    <w:r>
      <w:rPr>
        <w:sz w:val="22"/>
        <w:szCs w:val="22"/>
      </w:rPr>
      <w:t xml:space="preserve"> </w:t>
    </w:r>
    <w:r w:rsidRPr="00B87B0B">
      <w:rPr>
        <w:sz w:val="22"/>
        <w:szCs w:val="22"/>
      </w:rPr>
      <w:t>_______________________</w:t>
    </w:r>
    <w:r>
      <w:rPr>
        <w:sz w:val="22"/>
        <w:szCs w:val="22"/>
      </w:rPr>
      <w:t>___</w:t>
    </w:r>
  </w:p>
  <w:p w:rsidR="007A775F" w:rsidRPr="00B87B0B" w:rsidRDefault="007A775F" w:rsidP="007A775F">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B87B0B">
      <w:rPr>
        <w:sz w:val="22"/>
        <w:szCs w:val="22"/>
      </w:rPr>
      <w:t>Signed by Mayor:</w:t>
    </w:r>
    <w:r>
      <w:rPr>
        <w:sz w:val="22"/>
        <w:szCs w:val="22"/>
      </w:rPr>
      <w:t xml:space="preserve"> </w:t>
    </w:r>
    <w:r w:rsidRPr="00B87B0B">
      <w:rPr>
        <w:sz w:val="22"/>
        <w:szCs w:val="22"/>
      </w:rPr>
      <w:t>_____________</w:t>
    </w:r>
    <w:r>
      <w:rPr>
        <w:sz w:val="22"/>
        <w:szCs w:val="22"/>
      </w:rPr>
      <w:t>___</w:t>
    </w:r>
  </w:p>
  <w:p w:rsidR="007A775F" w:rsidRDefault="007A775F" w:rsidP="007A775F">
    <w:pPr>
      <w:pStyle w:val="Header"/>
      <w:tabs>
        <w:tab w:val="clear" w:pos="4680"/>
        <w:tab w:val="clear" w:pos="9360"/>
      </w:tabs>
      <w:rPr>
        <w:sz w:val="22"/>
        <w:szCs w:val="22"/>
      </w:rPr>
    </w:pPr>
  </w:p>
  <w:p w:rsidR="007A775F" w:rsidRDefault="007A775F" w:rsidP="007A775F">
    <w:pPr>
      <w:pStyle w:val="Header"/>
      <w:tabs>
        <w:tab w:val="clear" w:pos="4680"/>
        <w:tab w:val="clear" w:pos="9360"/>
      </w:tabs>
      <w:ind w:left="2880" w:firstLine="720"/>
      <w:rPr>
        <w:b/>
        <w:sz w:val="28"/>
        <w:szCs w:val="28"/>
      </w:rPr>
    </w:pPr>
    <w:r w:rsidRPr="00614D9F">
      <w:rPr>
        <w:b/>
        <w:sz w:val="28"/>
        <w:szCs w:val="28"/>
      </w:rPr>
      <w:t>CITY OF BURLINGTON</w:t>
    </w:r>
  </w:p>
  <w:p w:rsidR="007A775F" w:rsidRDefault="007A775F" w:rsidP="007A775F">
    <w:pPr>
      <w:pStyle w:val="Header"/>
      <w:tabs>
        <w:tab w:val="clear" w:pos="4680"/>
        <w:tab w:val="clear" w:pos="9360"/>
      </w:tabs>
      <w:spacing w:line="360" w:lineRule="auto"/>
      <w:rPr>
        <w:szCs w:val="24"/>
      </w:rPr>
    </w:pPr>
    <w:r>
      <w:rPr>
        <w:szCs w:val="24"/>
      </w:rPr>
      <w:t>In the year Two Thousand Seventeen</w:t>
    </w:r>
    <w:r w:rsidRPr="00AD069E">
      <w:rPr>
        <w:szCs w:val="24"/>
      </w:rPr>
      <w:t xml:space="preserve"> </w:t>
    </w:r>
    <w:r>
      <w:rPr>
        <w:szCs w:val="24"/>
      </w:rPr>
      <w:t>………………………………………………………………………</w:t>
    </w:r>
  </w:p>
  <w:p w:rsidR="007A775F" w:rsidRDefault="007A775F" w:rsidP="00D31E69">
    <w:pPr>
      <w:pStyle w:val="Header"/>
      <w:tabs>
        <w:tab w:val="clear" w:pos="4680"/>
        <w:tab w:val="clear" w:pos="9360"/>
        <w:tab w:val="left" w:pos="7620"/>
      </w:tabs>
      <w:spacing w:line="360" w:lineRule="auto"/>
      <w:rPr>
        <w:szCs w:val="24"/>
      </w:rPr>
    </w:pPr>
    <w:r>
      <w:rPr>
        <w:szCs w:val="24"/>
      </w:rPr>
      <w:t>Resolved by the City Council of the City of Burlington, as follows:</w:t>
    </w:r>
    <w:r w:rsidR="00D31E69">
      <w:rPr>
        <w:szCs w:val="24"/>
      </w:rPr>
      <w:tab/>
    </w:r>
  </w:p>
  <w:p w:rsidR="007A775F" w:rsidRDefault="007A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908"/>
    <w:multiLevelType w:val="hybridMultilevel"/>
    <w:tmpl w:val="D554B7BC"/>
    <w:lvl w:ilvl="0" w:tplc="B602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8B0D24"/>
    <w:multiLevelType w:val="hybridMultilevel"/>
    <w:tmpl w:val="4998BB4E"/>
    <w:lvl w:ilvl="0" w:tplc="D19E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3"/>
    <w:rsid w:val="00000182"/>
    <w:rsid w:val="00000458"/>
    <w:rsid w:val="00004050"/>
    <w:rsid w:val="00005EDE"/>
    <w:rsid w:val="00007749"/>
    <w:rsid w:val="00011EF9"/>
    <w:rsid w:val="00012154"/>
    <w:rsid w:val="00012306"/>
    <w:rsid w:val="00013112"/>
    <w:rsid w:val="00014813"/>
    <w:rsid w:val="00014CF1"/>
    <w:rsid w:val="00014E4D"/>
    <w:rsid w:val="00016761"/>
    <w:rsid w:val="000236AE"/>
    <w:rsid w:val="000239C6"/>
    <w:rsid w:val="000242C6"/>
    <w:rsid w:val="00031820"/>
    <w:rsid w:val="00032F8B"/>
    <w:rsid w:val="000341FA"/>
    <w:rsid w:val="00035D77"/>
    <w:rsid w:val="0003728E"/>
    <w:rsid w:val="00043D0B"/>
    <w:rsid w:val="00046BF1"/>
    <w:rsid w:val="00047785"/>
    <w:rsid w:val="000519D4"/>
    <w:rsid w:val="00051A5F"/>
    <w:rsid w:val="00052C87"/>
    <w:rsid w:val="00053CBB"/>
    <w:rsid w:val="00054150"/>
    <w:rsid w:val="0005460E"/>
    <w:rsid w:val="0005547E"/>
    <w:rsid w:val="00056840"/>
    <w:rsid w:val="00060E96"/>
    <w:rsid w:val="00064E21"/>
    <w:rsid w:val="00066CDC"/>
    <w:rsid w:val="00067972"/>
    <w:rsid w:val="000728F0"/>
    <w:rsid w:val="00075C8B"/>
    <w:rsid w:val="00081279"/>
    <w:rsid w:val="000828A8"/>
    <w:rsid w:val="00083AD2"/>
    <w:rsid w:val="00084A46"/>
    <w:rsid w:val="00085BFF"/>
    <w:rsid w:val="00090235"/>
    <w:rsid w:val="000902A2"/>
    <w:rsid w:val="00090638"/>
    <w:rsid w:val="000911CC"/>
    <w:rsid w:val="000930D6"/>
    <w:rsid w:val="00093ACB"/>
    <w:rsid w:val="0009550C"/>
    <w:rsid w:val="000972D2"/>
    <w:rsid w:val="00097F34"/>
    <w:rsid w:val="000A2415"/>
    <w:rsid w:val="000A2C5E"/>
    <w:rsid w:val="000A4365"/>
    <w:rsid w:val="000A7380"/>
    <w:rsid w:val="000B1CCE"/>
    <w:rsid w:val="000B220C"/>
    <w:rsid w:val="000B32AD"/>
    <w:rsid w:val="000B338C"/>
    <w:rsid w:val="000B7C2D"/>
    <w:rsid w:val="000C0F51"/>
    <w:rsid w:val="000C4523"/>
    <w:rsid w:val="000D0FBC"/>
    <w:rsid w:val="000D3257"/>
    <w:rsid w:val="000D3E7B"/>
    <w:rsid w:val="000D3FAF"/>
    <w:rsid w:val="000D3FD8"/>
    <w:rsid w:val="000D7FDF"/>
    <w:rsid w:val="000E09D7"/>
    <w:rsid w:val="000E0DFB"/>
    <w:rsid w:val="000E1696"/>
    <w:rsid w:val="000E1873"/>
    <w:rsid w:val="000E34A9"/>
    <w:rsid w:val="000E45D1"/>
    <w:rsid w:val="000E4A3C"/>
    <w:rsid w:val="000E4BDC"/>
    <w:rsid w:val="000E52A4"/>
    <w:rsid w:val="000E5B37"/>
    <w:rsid w:val="000E6068"/>
    <w:rsid w:val="000E7257"/>
    <w:rsid w:val="000E7790"/>
    <w:rsid w:val="000F219B"/>
    <w:rsid w:val="000F43F2"/>
    <w:rsid w:val="000F70B3"/>
    <w:rsid w:val="000F719D"/>
    <w:rsid w:val="000F7565"/>
    <w:rsid w:val="00100639"/>
    <w:rsid w:val="001010C1"/>
    <w:rsid w:val="001024AB"/>
    <w:rsid w:val="001041BB"/>
    <w:rsid w:val="00104F2C"/>
    <w:rsid w:val="00105820"/>
    <w:rsid w:val="00105AA2"/>
    <w:rsid w:val="00107608"/>
    <w:rsid w:val="00107C8E"/>
    <w:rsid w:val="001100D5"/>
    <w:rsid w:val="001116D1"/>
    <w:rsid w:val="00111BBD"/>
    <w:rsid w:val="00112E4F"/>
    <w:rsid w:val="001135C3"/>
    <w:rsid w:val="00113707"/>
    <w:rsid w:val="00114995"/>
    <w:rsid w:val="00114D36"/>
    <w:rsid w:val="00117B9F"/>
    <w:rsid w:val="00120EF7"/>
    <w:rsid w:val="0012178F"/>
    <w:rsid w:val="0012244B"/>
    <w:rsid w:val="00123ED5"/>
    <w:rsid w:val="00125699"/>
    <w:rsid w:val="001272B6"/>
    <w:rsid w:val="0013016F"/>
    <w:rsid w:val="001316E6"/>
    <w:rsid w:val="00132670"/>
    <w:rsid w:val="00133496"/>
    <w:rsid w:val="001356B4"/>
    <w:rsid w:val="00135E5C"/>
    <w:rsid w:val="00136FDE"/>
    <w:rsid w:val="0014002E"/>
    <w:rsid w:val="00140376"/>
    <w:rsid w:val="0014082C"/>
    <w:rsid w:val="00141A51"/>
    <w:rsid w:val="00142E78"/>
    <w:rsid w:val="00144573"/>
    <w:rsid w:val="00146336"/>
    <w:rsid w:val="001507CF"/>
    <w:rsid w:val="001517CE"/>
    <w:rsid w:val="00155D0C"/>
    <w:rsid w:val="0015724C"/>
    <w:rsid w:val="00157893"/>
    <w:rsid w:val="001621EA"/>
    <w:rsid w:val="001651D4"/>
    <w:rsid w:val="00170E35"/>
    <w:rsid w:val="00171EB7"/>
    <w:rsid w:val="001751F1"/>
    <w:rsid w:val="001777B8"/>
    <w:rsid w:val="00177F45"/>
    <w:rsid w:val="00180AB5"/>
    <w:rsid w:val="00184355"/>
    <w:rsid w:val="00184BB4"/>
    <w:rsid w:val="001872E2"/>
    <w:rsid w:val="00191380"/>
    <w:rsid w:val="00191C0B"/>
    <w:rsid w:val="00194174"/>
    <w:rsid w:val="001947C7"/>
    <w:rsid w:val="001A1857"/>
    <w:rsid w:val="001A28EF"/>
    <w:rsid w:val="001A3356"/>
    <w:rsid w:val="001A3E7F"/>
    <w:rsid w:val="001A4226"/>
    <w:rsid w:val="001A74BA"/>
    <w:rsid w:val="001A7908"/>
    <w:rsid w:val="001B1D93"/>
    <w:rsid w:val="001B2D7E"/>
    <w:rsid w:val="001B31CD"/>
    <w:rsid w:val="001B36B5"/>
    <w:rsid w:val="001B458F"/>
    <w:rsid w:val="001B57DC"/>
    <w:rsid w:val="001B6936"/>
    <w:rsid w:val="001C0983"/>
    <w:rsid w:val="001C591E"/>
    <w:rsid w:val="001C6258"/>
    <w:rsid w:val="001E0399"/>
    <w:rsid w:val="001E224C"/>
    <w:rsid w:val="001E4343"/>
    <w:rsid w:val="001E561E"/>
    <w:rsid w:val="001F0A66"/>
    <w:rsid w:val="001F2260"/>
    <w:rsid w:val="001F2787"/>
    <w:rsid w:val="001F3F6D"/>
    <w:rsid w:val="001F4AFB"/>
    <w:rsid w:val="001F7B76"/>
    <w:rsid w:val="002001AB"/>
    <w:rsid w:val="00201201"/>
    <w:rsid w:val="00201A09"/>
    <w:rsid w:val="00213D83"/>
    <w:rsid w:val="0021687D"/>
    <w:rsid w:val="002175F1"/>
    <w:rsid w:val="00217E5C"/>
    <w:rsid w:val="00221329"/>
    <w:rsid w:val="00226470"/>
    <w:rsid w:val="002268FE"/>
    <w:rsid w:val="0023139F"/>
    <w:rsid w:val="00231B42"/>
    <w:rsid w:val="00232A65"/>
    <w:rsid w:val="00234747"/>
    <w:rsid w:val="002352AB"/>
    <w:rsid w:val="002422BE"/>
    <w:rsid w:val="002433CC"/>
    <w:rsid w:val="0024426E"/>
    <w:rsid w:val="00244E31"/>
    <w:rsid w:val="002469E7"/>
    <w:rsid w:val="002500BC"/>
    <w:rsid w:val="002505AB"/>
    <w:rsid w:val="00250875"/>
    <w:rsid w:val="00250BDD"/>
    <w:rsid w:val="002512B2"/>
    <w:rsid w:val="002530CC"/>
    <w:rsid w:val="00253945"/>
    <w:rsid w:val="00253D66"/>
    <w:rsid w:val="0025426C"/>
    <w:rsid w:val="00255F87"/>
    <w:rsid w:val="0025694F"/>
    <w:rsid w:val="0026213B"/>
    <w:rsid w:val="00263A11"/>
    <w:rsid w:val="00263A23"/>
    <w:rsid w:val="002645B8"/>
    <w:rsid w:val="00264C3F"/>
    <w:rsid w:val="00264F97"/>
    <w:rsid w:val="00266171"/>
    <w:rsid w:val="00266E7A"/>
    <w:rsid w:val="002672B9"/>
    <w:rsid w:val="0027136D"/>
    <w:rsid w:val="0027315C"/>
    <w:rsid w:val="00273AC1"/>
    <w:rsid w:val="002748E7"/>
    <w:rsid w:val="00274E65"/>
    <w:rsid w:val="00275947"/>
    <w:rsid w:val="00276A94"/>
    <w:rsid w:val="00281BE7"/>
    <w:rsid w:val="00281DBF"/>
    <w:rsid w:val="002821FA"/>
    <w:rsid w:val="002878D6"/>
    <w:rsid w:val="002918DA"/>
    <w:rsid w:val="0029342B"/>
    <w:rsid w:val="0029368D"/>
    <w:rsid w:val="00295154"/>
    <w:rsid w:val="00296B18"/>
    <w:rsid w:val="00297D6F"/>
    <w:rsid w:val="002A451C"/>
    <w:rsid w:val="002A7BBF"/>
    <w:rsid w:val="002B0A5F"/>
    <w:rsid w:val="002B20F3"/>
    <w:rsid w:val="002B4BA1"/>
    <w:rsid w:val="002B632B"/>
    <w:rsid w:val="002B7336"/>
    <w:rsid w:val="002B7F01"/>
    <w:rsid w:val="002C079A"/>
    <w:rsid w:val="002C184B"/>
    <w:rsid w:val="002C2380"/>
    <w:rsid w:val="002C256C"/>
    <w:rsid w:val="002C341A"/>
    <w:rsid w:val="002C5052"/>
    <w:rsid w:val="002C51AE"/>
    <w:rsid w:val="002C70F5"/>
    <w:rsid w:val="002D083E"/>
    <w:rsid w:val="002D0E07"/>
    <w:rsid w:val="002D19B7"/>
    <w:rsid w:val="002D25EF"/>
    <w:rsid w:val="002D4B94"/>
    <w:rsid w:val="002D60A6"/>
    <w:rsid w:val="002D6868"/>
    <w:rsid w:val="002E191E"/>
    <w:rsid w:val="002E3CCF"/>
    <w:rsid w:val="002E5D1E"/>
    <w:rsid w:val="002E7AB1"/>
    <w:rsid w:val="002F1BB9"/>
    <w:rsid w:val="002F20EA"/>
    <w:rsid w:val="002F2BD7"/>
    <w:rsid w:val="00302922"/>
    <w:rsid w:val="00302B31"/>
    <w:rsid w:val="003036AB"/>
    <w:rsid w:val="003054A8"/>
    <w:rsid w:val="0030730F"/>
    <w:rsid w:val="00310523"/>
    <w:rsid w:val="003124F0"/>
    <w:rsid w:val="0031302E"/>
    <w:rsid w:val="00314C0F"/>
    <w:rsid w:val="00314C99"/>
    <w:rsid w:val="00315087"/>
    <w:rsid w:val="00315412"/>
    <w:rsid w:val="003173F9"/>
    <w:rsid w:val="00317E45"/>
    <w:rsid w:val="003264F9"/>
    <w:rsid w:val="00326ADE"/>
    <w:rsid w:val="00326C9D"/>
    <w:rsid w:val="00330A8C"/>
    <w:rsid w:val="00332CB9"/>
    <w:rsid w:val="003363CE"/>
    <w:rsid w:val="003406F9"/>
    <w:rsid w:val="003407B0"/>
    <w:rsid w:val="00342292"/>
    <w:rsid w:val="00343DA3"/>
    <w:rsid w:val="003465E7"/>
    <w:rsid w:val="00351665"/>
    <w:rsid w:val="003538BF"/>
    <w:rsid w:val="00353FBD"/>
    <w:rsid w:val="00354C31"/>
    <w:rsid w:val="00354F4E"/>
    <w:rsid w:val="00354F8F"/>
    <w:rsid w:val="00355018"/>
    <w:rsid w:val="0036075A"/>
    <w:rsid w:val="00361E81"/>
    <w:rsid w:val="00363B96"/>
    <w:rsid w:val="00364436"/>
    <w:rsid w:val="0036468B"/>
    <w:rsid w:val="0036543E"/>
    <w:rsid w:val="00366720"/>
    <w:rsid w:val="0036759E"/>
    <w:rsid w:val="0037037B"/>
    <w:rsid w:val="00372821"/>
    <w:rsid w:val="0037379B"/>
    <w:rsid w:val="00376201"/>
    <w:rsid w:val="00381510"/>
    <w:rsid w:val="00381610"/>
    <w:rsid w:val="00392097"/>
    <w:rsid w:val="00393131"/>
    <w:rsid w:val="00393571"/>
    <w:rsid w:val="0039663F"/>
    <w:rsid w:val="003967BE"/>
    <w:rsid w:val="00396CA0"/>
    <w:rsid w:val="003A0F93"/>
    <w:rsid w:val="003A176F"/>
    <w:rsid w:val="003A2988"/>
    <w:rsid w:val="003A3FED"/>
    <w:rsid w:val="003A5A03"/>
    <w:rsid w:val="003A5AA6"/>
    <w:rsid w:val="003A5E0A"/>
    <w:rsid w:val="003A65F4"/>
    <w:rsid w:val="003A6AF3"/>
    <w:rsid w:val="003A708F"/>
    <w:rsid w:val="003A739A"/>
    <w:rsid w:val="003B18BC"/>
    <w:rsid w:val="003B1A8B"/>
    <w:rsid w:val="003B2BFA"/>
    <w:rsid w:val="003B336E"/>
    <w:rsid w:val="003B353E"/>
    <w:rsid w:val="003B7A17"/>
    <w:rsid w:val="003B7E81"/>
    <w:rsid w:val="003C0232"/>
    <w:rsid w:val="003C28D8"/>
    <w:rsid w:val="003C2C3D"/>
    <w:rsid w:val="003C4EFB"/>
    <w:rsid w:val="003C64E2"/>
    <w:rsid w:val="003D19BB"/>
    <w:rsid w:val="003D1E13"/>
    <w:rsid w:val="003D6C7F"/>
    <w:rsid w:val="003E3D9D"/>
    <w:rsid w:val="003E4ADC"/>
    <w:rsid w:val="003E4FDC"/>
    <w:rsid w:val="003E5504"/>
    <w:rsid w:val="003F0C79"/>
    <w:rsid w:val="003F1AB5"/>
    <w:rsid w:val="003F1D92"/>
    <w:rsid w:val="003F3521"/>
    <w:rsid w:val="003F7563"/>
    <w:rsid w:val="0040306A"/>
    <w:rsid w:val="00403A86"/>
    <w:rsid w:val="004042F0"/>
    <w:rsid w:val="00404814"/>
    <w:rsid w:val="00405751"/>
    <w:rsid w:val="00405B4F"/>
    <w:rsid w:val="00406362"/>
    <w:rsid w:val="00412B34"/>
    <w:rsid w:val="0041418A"/>
    <w:rsid w:val="004148AD"/>
    <w:rsid w:val="00415E84"/>
    <w:rsid w:val="00417BCB"/>
    <w:rsid w:val="00420287"/>
    <w:rsid w:val="00423C4C"/>
    <w:rsid w:val="004257B2"/>
    <w:rsid w:val="00425ABB"/>
    <w:rsid w:val="00425F26"/>
    <w:rsid w:val="00425F2D"/>
    <w:rsid w:val="00430D27"/>
    <w:rsid w:val="00432700"/>
    <w:rsid w:val="004330B8"/>
    <w:rsid w:val="00433218"/>
    <w:rsid w:val="00433DBF"/>
    <w:rsid w:val="0044098C"/>
    <w:rsid w:val="00441E14"/>
    <w:rsid w:val="00444428"/>
    <w:rsid w:val="00444E5E"/>
    <w:rsid w:val="00446343"/>
    <w:rsid w:val="00446F73"/>
    <w:rsid w:val="004509B7"/>
    <w:rsid w:val="00450A8A"/>
    <w:rsid w:val="004535E6"/>
    <w:rsid w:val="00454266"/>
    <w:rsid w:val="0045487E"/>
    <w:rsid w:val="00461D8C"/>
    <w:rsid w:val="00464B4B"/>
    <w:rsid w:val="004668F5"/>
    <w:rsid w:val="00467BED"/>
    <w:rsid w:val="00474C53"/>
    <w:rsid w:val="00475FE7"/>
    <w:rsid w:val="00477CF9"/>
    <w:rsid w:val="00477D7A"/>
    <w:rsid w:val="00483091"/>
    <w:rsid w:val="00483215"/>
    <w:rsid w:val="0048579B"/>
    <w:rsid w:val="00487BF5"/>
    <w:rsid w:val="00487F0A"/>
    <w:rsid w:val="00490F45"/>
    <w:rsid w:val="00491971"/>
    <w:rsid w:val="004920C5"/>
    <w:rsid w:val="00492414"/>
    <w:rsid w:val="00492493"/>
    <w:rsid w:val="00495F1A"/>
    <w:rsid w:val="004960E3"/>
    <w:rsid w:val="00496B23"/>
    <w:rsid w:val="004A187F"/>
    <w:rsid w:val="004A19A4"/>
    <w:rsid w:val="004A1E64"/>
    <w:rsid w:val="004A645C"/>
    <w:rsid w:val="004B269C"/>
    <w:rsid w:val="004B32DE"/>
    <w:rsid w:val="004B4025"/>
    <w:rsid w:val="004B4744"/>
    <w:rsid w:val="004B59A4"/>
    <w:rsid w:val="004C0B65"/>
    <w:rsid w:val="004C110C"/>
    <w:rsid w:val="004C2099"/>
    <w:rsid w:val="004C2215"/>
    <w:rsid w:val="004C2AF9"/>
    <w:rsid w:val="004C3EFC"/>
    <w:rsid w:val="004C405D"/>
    <w:rsid w:val="004C449F"/>
    <w:rsid w:val="004C48B4"/>
    <w:rsid w:val="004C6B83"/>
    <w:rsid w:val="004D3DF1"/>
    <w:rsid w:val="004D753F"/>
    <w:rsid w:val="004E04B0"/>
    <w:rsid w:val="004E17FA"/>
    <w:rsid w:val="004E5045"/>
    <w:rsid w:val="004E5BD4"/>
    <w:rsid w:val="004E76FC"/>
    <w:rsid w:val="004E78FC"/>
    <w:rsid w:val="004F0FD3"/>
    <w:rsid w:val="004F1473"/>
    <w:rsid w:val="004F4A79"/>
    <w:rsid w:val="004F6810"/>
    <w:rsid w:val="004F7191"/>
    <w:rsid w:val="00503C88"/>
    <w:rsid w:val="005053E1"/>
    <w:rsid w:val="00514A54"/>
    <w:rsid w:val="00517199"/>
    <w:rsid w:val="00517925"/>
    <w:rsid w:val="00520881"/>
    <w:rsid w:val="005209B4"/>
    <w:rsid w:val="00521751"/>
    <w:rsid w:val="00521E43"/>
    <w:rsid w:val="00527790"/>
    <w:rsid w:val="005323AD"/>
    <w:rsid w:val="0053307E"/>
    <w:rsid w:val="00534C4B"/>
    <w:rsid w:val="005359DA"/>
    <w:rsid w:val="00540933"/>
    <w:rsid w:val="005432B1"/>
    <w:rsid w:val="00545460"/>
    <w:rsid w:val="00545531"/>
    <w:rsid w:val="00551FED"/>
    <w:rsid w:val="00560EB7"/>
    <w:rsid w:val="005614CC"/>
    <w:rsid w:val="0056157A"/>
    <w:rsid w:val="00570A11"/>
    <w:rsid w:val="00571344"/>
    <w:rsid w:val="00572561"/>
    <w:rsid w:val="00572769"/>
    <w:rsid w:val="005752B4"/>
    <w:rsid w:val="005769F9"/>
    <w:rsid w:val="00577B5A"/>
    <w:rsid w:val="00581581"/>
    <w:rsid w:val="00582DA1"/>
    <w:rsid w:val="00583368"/>
    <w:rsid w:val="0058348D"/>
    <w:rsid w:val="00585DB0"/>
    <w:rsid w:val="005867F1"/>
    <w:rsid w:val="00587C8B"/>
    <w:rsid w:val="00591057"/>
    <w:rsid w:val="00591891"/>
    <w:rsid w:val="00592581"/>
    <w:rsid w:val="00595777"/>
    <w:rsid w:val="00595D7E"/>
    <w:rsid w:val="005A3048"/>
    <w:rsid w:val="005A3611"/>
    <w:rsid w:val="005A4B4E"/>
    <w:rsid w:val="005A4D40"/>
    <w:rsid w:val="005A5D1A"/>
    <w:rsid w:val="005A70AF"/>
    <w:rsid w:val="005A735F"/>
    <w:rsid w:val="005A7522"/>
    <w:rsid w:val="005B0AE8"/>
    <w:rsid w:val="005B4208"/>
    <w:rsid w:val="005B43A9"/>
    <w:rsid w:val="005B5DC0"/>
    <w:rsid w:val="005B717A"/>
    <w:rsid w:val="005C4ABC"/>
    <w:rsid w:val="005C76CA"/>
    <w:rsid w:val="005C7EB7"/>
    <w:rsid w:val="005D005D"/>
    <w:rsid w:val="005D0D11"/>
    <w:rsid w:val="005D783E"/>
    <w:rsid w:val="005D7BE5"/>
    <w:rsid w:val="005E1470"/>
    <w:rsid w:val="005E160E"/>
    <w:rsid w:val="005E1A46"/>
    <w:rsid w:val="005E3EC4"/>
    <w:rsid w:val="005E548E"/>
    <w:rsid w:val="005E60CB"/>
    <w:rsid w:val="005E6240"/>
    <w:rsid w:val="005E6FF6"/>
    <w:rsid w:val="005E76D4"/>
    <w:rsid w:val="005E7D4E"/>
    <w:rsid w:val="005F1397"/>
    <w:rsid w:val="005F28C7"/>
    <w:rsid w:val="005F335B"/>
    <w:rsid w:val="005F5758"/>
    <w:rsid w:val="005F6D57"/>
    <w:rsid w:val="005F702B"/>
    <w:rsid w:val="005F7350"/>
    <w:rsid w:val="00600A3E"/>
    <w:rsid w:val="006016FD"/>
    <w:rsid w:val="00601D9A"/>
    <w:rsid w:val="00601FDE"/>
    <w:rsid w:val="00602535"/>
    <w:rsid w:val="006104CE"/>
    <w:rsid w:val="0061195A"/>
    <w:rsid w:val="006134EE"/>
    <w:rsid w:val="00614BC8"/>
    <w:rsid w:val="006201FE"/>
    <w:rsid w:val="0062431A"/>
    <w:rsid w:val="0062531B"/>
    <w:rsid w:val="00627A5E"/>
    <w:rsid w:val="00630734"/>
    <w:rsid w:val="00631F17"/>
    <w:rsid w:val="0063251F"/>
    <w:rsid w:val="0063261F"/>
    <w:rsid w:val="00636AFA"/>
    <w:rsid w:val="0064345D"/>
    <w:rsid w:val="00643AEA"/>
    <w:rsid w:val="006443C6"/>
    <w:rsid w:val="00645BDB"/>
    <w:rsid w:val="006470CD"/>
    <w:rsid w:val="00647635"/>
    <w:rsid w:val="00652D22"/>
    <w:rsid w:val="006535C5"/>
    <w:rsid w:val="006549BA"/>
    <w:rsid w:val="00655EBF"/>
    <w:rsid w:val="0065689D"/>
    <w:rsid w:val="00661CE2"/>
    <w:rsid w:val="00662E4F"/>
    <w:rsid w:val="00663008"/>
    <w:rsid w:val="006645C2"/>
    <w:rsid w:val="00666D68"/>
    <w:rsid w:val="00667B0E"/>
    <w:rsid w:val="006701E8"/>
    <w:rsid w:val="00670373"/>
    <w:rsid w:val="00676742"/>
    <w:rsid w:val="00676C9F"/>
    <w:rsid w:val="00677B69"/>
    <w:rsid w:val="0068104F"/>
    <w:rsid w:val="006811F2"/>
    <w:rsid w:val="00682C73"/>
    <w:rsid w:val="00683514"/>
    <w:rsid w:val="006835E7"/>
    <w:rsid w:val="006838CB"/>
    <w:rsid w:val="00685527"/>
    <w:rsid w:val="00686840"/>
    <w:rsid w:val="00692AB0"/>
    <w:rsid w:val="0069457F"/>
    <w:rsid w:val="0069481C"/>
    <w:rsid w:val="00695E1F"/>
    <w:rsid w:val="00696E66"/>
    <w:rsid w:val="006A30AB"/>
    <w:rsid w:val="006A3126"/>
    <w:rsid w:val="006A4FDD"/>
    <w:rsid w:val="006A559F"/>
    <w:rsid w:val="006A56B5"/>
    <w:rsid w:val="006A6123"/>
    <w:rsid w:val="006A619A"/>
    <w:rsid w:val="006A73BF"/>
    <w:rsid w:val="006B1494"/>
    <w:rsid w:val="006B16DE"/>
    <w:rsid w:val="006B1778"/>
    <w:rsid w:val="006B1C5B"/>
    <w:rsid w:val="006B4658"/>
    <w:rsid w:val="006B50F1"/>
    <w:rsid w:val="006B5281"/>
    <w:rsid w:val="006B7DB4"/>
    <w:rsid w:val="006C1A88"/>
    <w:rsid w:val="006C2777"/>
    <w:rsid w:val="006C2CDC"/>
    <w:rsid w:val="006C306E"/>
    <w:rsid w:val="006C3B03"/>
    <w:rsid w:val="006C3C75"/>
    <w:rsid w:val="006C5C60"/>
    <w:rsid w:val="006C6703"/>
    <w:rsid w:val="006D014A"/>
    <w:rsid w:val="006D07B0"/>
    <w:rsid w:val="006D2176"/>
    <w:rsid w:val="006D25F5"/>
    <w:rsid w:val="006D2E3A"/>
    <w:rsid w:val="006E03C5"/>
    <w:rsid w:val="006E60EE"/>
    <w:rsid w:val="006E6B34"/>
    <w:rsid w:val="006F1343"/>
    <w:rsid w:val="006F1C91"/>
    <w:rsid w:val="006F32B6"/>
    <w:rsid w:val="006F4CC9"/>
    <w:rsid w:val="006F5052"/>
    <w:rsid w:val="006F61E4"/>
    <w:rsid w:val="00700234"/>
    <w:rsid w:val="007023EB"/>
    <w:rsid w:val="00702E77"/>
    <w:rsid w:val="00703E54"/>
    <w:rsid w:val="007064F9"/>
    <w:rsid w:val="00706CCB"/>
    <w:rsid w:val="00707612"/>
    <w:rsid w:val="00713AF9"/>
    <w:rsid w:val="0071435C"/>
    <w:rsid w:val="00716212"/>
    <w:rsid w:val="00717767"/>
    <w:rsid w:val="00721BA8"/>
    <w:rsid w:val="00722D6C"/>
    <w:rsid w:val="0072355C"/>
    <w:rsid w:val="00725095"/>
    <w:rsid w:val="00727A9D"/>
    <w:rsid w:val="0073156D"/>
    <w:rsid w:val="00731C7B"/>
    <w:rsid w:val="0073436D"/>
    <w:rsid w:val="007348B0"/>
    <w:rsid w:val="00735383"/>
    <w:rsid w:val="00740C20"/>
    <w:rsid w:val="00740F83"/>
    <w:rsid w:val="007419EA"/>
    <w:rsid w:val="00742492"/>
    <w:rsid w:val="007467CD"/>
    <w:rsid w:val="007504C1"/>
    <w:rsid w:val="00750551"/>
    <w:rsid w:val="007511DC"/>
    <w:rsid w:val="00751EB2"/>
    <w:rsid w:val="00752A06"/>
    <w:rsid w:val="007532D5"/>
    <w:rsid w:val="0075477F"/>
    <w:rsid w:val="00754834"/>
    <w:rsid w:val="00754E3A"/>
    <w:rsid w:val="00755A9B"/>
    <w:rsid w:val="00755C67"/>
    <w:rsid w:val="00756C31"/>
    <w:rsid w:val="007605FE"/>
    <w:rsid w:val="00763661"/>
    <w:rsid w:val="00763CEB"/>
    <w:rsid w:val="007654D6"/>
    <w:rsid w:val="00767F4E"/>
    <w:rsid w:val="00770A98"/>
    <w:rsid w:val="0077128B"/>
    <w:rsid w:val="00773D8B"/>
    <w:rsid w:val="007742B6"/>
    <w:rsid w:val="00783415"/>
    <w:rsid w:val="00784936"/>
    <w:rsid w:val="00784DF7"/>
    <w:rsid w:val="00786BE8"/>
    <w:rsid w:val="00787AB0"/>
    <w:rsid w:val="00793F4E"/>
    <w:rsid w:val="007947F4"/>
    <w:rsid w:val="00794B4F"/>
    <w:rsid w:val="00796958"/>
    <w:rsid w:val="007A1315"/>
    <w:rsid w:val="007A350A"/>
    <w:rsid w:val="007A496F"/>
    <w:rsid w:val="007A61DC"/>
    <w:rsid w:val="007A775F"/>
    <w:rsid w:val="007A7B9C"/>
    <w:rsid w:val="007B0684"/>
    <w:rsid w:val="007B1586"/>
    <w:rsid w:val="007B2930"/>
    <w:rsid w:val="007B4667"/>
    <w:rsid w:val="007B72B6"/>
    <w:rsid w:val="007B7A6D"/>
    <w:rsid w:val="007C3230"/>
    <w:rsid w:val="007C3983"/>
    <w:rsid w:val="007C65B6"/>
    <w:rsid w:val="007C6C4F"/>
    <w:rsid w:val="007C6F1E"/>
    <w:rsid w:val="007C702E"/>
    <w:rsid w:val="007D1C99"/>
    <w:rsid w:val="007D2644"/>
    <w:rsid w:val="007D40F8"/>
    <w:rsid w:val="007D6B67"/>
    <w:rsid w:val="007D6E30"/>
    <w:rsid w:val="007D6EC2"/>
    <w:rsid w:val="007D717E"/>
    <w:rsid w:val="007E06F1"/>
    <w:rsid w:val="007E4548"/>
    <w:rsid w:val="007E59CB"/>
    <w:rsid w:val="007E619E"/>
    <w:rsid w:val="007F129F"/>
    <w:rsid w:val="007F156E"/>
    <w:rsid w:val="007F290E"/>
    <w:rsid w:val="007F2FDC"/>
    <w:rsid w:val="007F61D2"/>
    <w:rsid w:val="00800F0E"/>
    <w:rsid w:val="00803EA1"/>
    <w:rsid w:val="00805A83"/>
    <w:rsid w:val="0081008C"/>
    <w:rsid w:val="00812984"/>
    <w:rsid w:val="008146B4"/>
    <w:rsid w:val="0081559E"/>
    <w:rsid w:val="0081560C"/>
    <w:rsid w:val="0082046A"/>
    <w:rsid w:val="008218D8"/>
    <w:rsid w:val="00821D4B"/>
    <w:rsid w:val="00823F47"/>
    <w:rsid w:val="00824EE2"/>
    <w:rsid w:val="008270F5"/>
    <w:rsid w:val="00827233"/>
    <w:rsid w:val="00830DA0"/>
    <w:rsid w:val="0083154E"/>
    <w:rsid w:val="00833036"/>
    <w:rsid w:val="0083371E"/>
    <w:rsid w:val="008347CB"/>
    <w:rsid w:val="00835CB4"/>
    <w:rsid w:val="008370BD"/>
    <w:rsid w:val="008370D4"/>
    <w:rsid w:val="00842E31"/>
    <w:rsid w:val="00843577"/>
    <w:rsid w:val="00843857"/>
    <w:rsid w:val="00844C1F"/>
    <w:rsid w:val="00850A93"/>
    <w:rsid w:val="00852BDB"/>
    <w:rsid w:val="0085323A"/>
    <w:rsid w:val="0085337A"/>
    <w:rsid w:val="00854582"/>
    <w:rsid w:val="0085639C"/>
    <w:rsid w:val="008576A3"/>
    <w:rsid w:val="00860B6C"/>
    <w:rsid w:val="00861502"/>
    <w:rsid w:val="008622E2"/>
    <w:rsid w:val="00864445"/>
    <w:rsid w:val="00867102"/>
    <w:rsid w:val="00870ED8"/>
    <w:rsid w:val="00870EF7"/>
    <w:rsid w:val="00872A95"/>
    <w:rsid w:val="00872CE6"/>
    <w:rsid w:val="008736D2"/>
    <w:rsid w:val="00873787"/>
    <w:rsid w:val="00873EFE"/>
    <w:rsid w:val="0087434F"/>
    <w:rsid w:val="008755FB"/>
    <w:rsid w:val="008762BB"/>
    <w:rsid w:val="00876495"/>
    <w:rsid w:val="00880773"/>
    <w:rsid w:val="008811A3"/>
    <w:rsid w:val="008814AF"/>
    <w:rsid w:val="00881BD2"/>
    <w:rsid w:val="00883069"/>
    <w:rsid w:val="00884389"/>
    <w:rsid w:val="008871AC"/>
    <w:rsid w:val="008876F5"/>
    <w:rsid w:val="00891084"/>
    <w:rsid w:val="0089112F"/>
    <w:rsid w:val="00892ECA"/>
    <w:rsid w:val="00894442"/>
    <w:rsid w:val="00895937"/>
    <w:rsid w:val="00896B7D"/>
    <w:rsid w:val="00897130"/>
    <w:rsid w:val="00897981"/>
    <w:rsid w:val="008A13CE"/>
    <w:rsid w:val="008A6E03"/>
    <w:rsid w:val="008A7125"/>
    <w:rsid w:val="008B0264"/>
    <w:rsid w:val="008B2109"/>
    <w:rsid w:val="008B31DD"/>
    <w:rsid w:val="008B3838"/>
    <w:rsid w:val="008C2DDA"/>
    <w:rsid w:val="008C3784"/>
    <w:rsid w:val="008C3E02"/>
    <w:rsid w:val="008C684B"/>
    <w:rsid w:val="008C6A0B"/>
    <w:rsid w:val="008C7FFA"/>
    <w:rsid w:val="008D0319"/>
    <w:rsid w:val="008D182C"/>
    <w:rsid w:val="008D5143"/>
    <w:rsid w:val="008D6075"/>
    <w:rsid w:val="008D608D"/>
    <w:rsid w:val="008E06FE"/>
    <w:rsid w:val="008E1178"/>
    <w:rsid w:val="008E1DD6"/>
    <w:rsid w:val="008E22BC"/>
    <w:rsid w:val="008E2824"/>
    <w:rsid w:val="008E4118"/>
    <w:rsid w:val="008E50D8"/>
    <w:rsid w:val="008E617F"/>
    <w:rsid w:val="008E6D14"/>
    <w:rsid w:val="008E7B30"/>
    <w:rsid w:val="008F0B41"/>
    <w:rsid w:val="008F0E09"/>
    <w:rsid w:val="008F3859"/>
    <w:rsid w:val="008F4950"/>
    <w:rsid w:val="008F4C9D"/>
    <w:rsid w:val="008F54E8"/>
    <w:rsid w:val="008F7627"/>
    <w:rsid w:val="008F786D"/>
    <w:rsid w:val="009001C5"/>
    <w:rsid w:val="00901E13"/>
    <w:rsid w:val="009026B0"/>
    <w:rsid w:val="00902EB4"/>
    <w:rsid w:val="00903494"/>
    <w:rsid w:val="00903E85"/>
    <w:rsid w:val="00905507"/>
    <w:rsid w:val="009060E1"/>
    <w:rsid w:val="00907A87"/>
    <w:rsid w:val="009117A2"/>
    <w:rsid w:val="00912BB1"/>
    <w:rsid w:val="00914E91"/>
    <w:rsid w:val="009159CB"/>
    <w:rsid w:val="00916716"/>
    <w:rsid w:val="0091742B"/>
    <w:rsid w:val="00917A9B"/>
    <w:rsid w:val="00923B45"/>
    <w:rsid w:val="00931F57"/>
    <w:rsid w:val="0093390E"/>
    <w:rsid w:val="00933990"/>
    <w:rsid w:val="009351BB"/>
    <w:rsid w:val="00935319"/>
    <w:rsid w:val="00936C1A"/>
    <w:rsid w:val="009377CE"/>
    <w:rsid w:val="00940B3C"/>
    <w:rsid w:val="0094118A"/>
    <w:rsid w:val="00941BD0"/>
    <w:rsid w:val="00947B40"/>
    <w:rsid w:val="009508E8"/>
    <w:rsid w:val="00953842"/>
    <w:rsid w:val="00954937"/>
    <w:rsid w:val="00954A39"/>
    <w:rsid w:val="00956F20"/>
    <w:rsid w:val="00957532"/>
    <w:rsid w:val="009600F6"/>
    <w:rsid w:val="00961847"/>
    <w:rsid w:val="00962A3A"/>
    <w:rsid w:val="009652E2"/>
    <w:rsid w:val="00965AA5"/>
    <w:rsid w:val="00966236"/>
    <w:rsid w:val="00966F1A"/>
    <w:rsid w:val="0097157C"/>
    <w:rsid w:val="009733E4"/>
    <w:rsid w:val="009771DC"/>
    <w:rsid w:val="00980133"/>
    <w:rsid w:val="00980E74"/>
    <w:rsid w:val="009816AE"/>
    <w:rsid w:val="0098213C"/>
    <w:rsid w:val="00984216"/>
    <w:rsid w:val="009850F1"/>
    <w:rsid w:val="00991846"/>
    <w:rsid w:val="00992C61"/>
    <w:rsid w:val="00993F65"/>
    <w:rsid w:val="00995DAE"/>
    <w:rsid w:val="00997B37"/>
    <w:rsid w:val="009A0702"/>
    <w:rsid w:val="009A1B3E"/>
    <w:rsid w:val="009A1C9F"/>
    <w:rsid w:val="009B048C"/>
    <w:rsid w:val="009B3106"/>
    <w:rsid w:val="009B584B"/>
    <w:rsid w:val="009B66CE"/>
    <w:rsid w:val="009C0164"/>
    <w:rsid w:val="009C08D5"/>
    <w:rsid w:val="009C206B"/>
    <w:rsid w:val="009C35D6"/>
    <w:rsid w:val="009C476E"/>
    <w:rsid w:val="009C5D26"/>
    <w:rsid w:val="009C655B"/>
    <w:rsid w:val="009D0C83"/>
    <w:rsid w:val="009D1BDF"/>
    <w:rsid w:val="009D1C62"/>
    <w:rsid w:val="009D2E53"/>
    <w:rsid w:val="009D735F"/>
    <w:rsid w:val="009D7EC7"/>
    <w:rsid w:val="009E1494"/>
    <w:rsid w:val="009E48AD"/>
    <w:rsid w:val="009E5935"/>
    <w:rsid w:val="009E61D9"/>
    <w:rsid w:val="009F16FC"/>
    <w:rsid w:val="009F170D"/>
    <w:rsid w:val="009F1718"/>
    <w:rsid w:val="009F21BC"/>
    <w:rsid w:val="009F2398"/>
    <w:rsid w:val="009F314F"/>
    <w:rsid w:val="009F3AFB"/>
    <w:rsid w:val="009F4EF7"/>
    <w:rsid w:val="00A01F3E"/>
    <w:rsid w:val="00A03D23"/>
    <w:rsid w:val="00A073F8"/>
    <w:rsid w:val="00A07D5C"/>
    <w:rsid w:val="00A100D8"/>
    <w:rsid w:val="00A121EE"/>
    <w:rsid w:val="00A12BC0"/>
    <w:rsid w:val="00A1546C"/>
    <w:rsid w:val="00A1735D"/>
    <w:rsid w:val="00A17445"/>
    <w:rsid w:val="00A2106A"/>
    <w:rsid w:val="00A221EC"/>
    <w:rsid w:val="00A2374B"/>
    <w:rsid w:val="00A2409C"/>
    <w:rsid w:val="00A24352"/>
    <w:rsid w:val="00A26A15"/>
    <w:rsid w:val="00A2731A"/>
    <w:rsid w:val="00A27AB8"/>
    <w:rsid w:val="00A3189A"/>
    <w:rsid w:val="00A32C11"/>
    <w:rsid w:val="00A3306D"/>
    <w:rsid w:val="00A36785"/>
    <w:rsid w:val="00A42D1A"/>
    <w:rsid w:val="00A42F38"/>
    <w:rsid w:val="00A44749"/>
    <w:rsid w:val="00A45E47"/>
    <w:rsid w:val="00A4784E"/>
    <w:rsid w:val="00A47EC3"/>
    <w:rsid w:val="00A5301F"/>
    <w:rsid w:val="00A53A65"/>
    <w:rsid w:val="00A56F20"/>
    <w:rsid w:val="00A57AF0"/>
    <w:rsid w:val="00A608FD"/>
    <w:rsid w:val="00A6194F"/>
    <w:rsid w:val="00A628A6"/>
    <w:rsid w:val="00A65CA5"/>
    <w:rsid w:val="00A67415"/>
    <w:rsid w:val="00A7240F"/>
    <w:rsid w:val="00A75724"/>
    <w:rsid w:val="00A75F50"/>
    <w:rsid w:val="00A75FC5"/>
    <w:rsid w:val="00A779E4"/>
    <w:rsid w:val="00A8062A"/>
    <w:rsid w:val="00A80B21"/>
    <w:rsid w:val="00A829E0"/>
    <w:rsid w:val="00A82A8C"/>
    <w:rsid w:val="00A82EEB"/>
    <w:rsid w:val="00A8376C"/>
    <w:rsid w:val="00A839AF"/>
    <w:rsid w:val="00A874F6"/>
    <w:rsid w:val="00A9066F"/>
    <w:rsid w:val="00A9079F"/>
    <w:rsid w:val="00A91537"/>
    <w:rsid w:val="00A92CAC"/>
    <w:rsid w:val="00A95C4D"/>
    <w:rsid w:val="00A960DC"/>
    <w:rsid w:val="00A960F1"/>
    <w:rsid w:val="00A96B38"/>
    <w:rsid w:val="00A96C24"/>
    <w:rsid w:val="00A972FD"/>
    <w:rsid w:val="00AA0C7F"/>
    <w:rsid w:val="00AA0D65"/>
    <w:rsid w:val="00AA1D90"/>
    <w:rsid w:val="00AA2E8A"/>
    <w:rsid w:val="00AA3144"/>
    <w:rsid w:val="00AA44CF"/>
    <w:rsid w:val="00AA5FCE"/>
    <w:rsid w:val="00AA743E"/>
    <w:rsid w:val="00AB027A"/>
    <w:rsid w:val="00AB1045"/>
    <w:rsid w:val="00AB27BB"/>
    <w:rsid w:val="00AB5A0E"/>
    <w:rsid w:val="00AB600D"/>
    <w:rsid w:val="00AC0989"/>
    <w:rsid w:val="00AC0F61"/>
    <w:rsid w:val="00AC2129"/>
    <w:rsid w:val="00AC2759"/>
    <w:rsid w:val="00AC4E74"/>
    <w:rsid w:val="00AC5248"/>
    <w:rsid w:val="00AC52F4"/>
    <w:rsid w:val="00AC5E3B"/>
    <w:rsid w:val="00AC6149"/>
    <w:rsid w:val="00AC6A27"/>
    <w:rsid w:val="00AC6B20"/>
    <w:rsid w:val="00AC6BA1"/>
    <w:rsid w:val="00AC6F7F"/>
    <w:rsid w:val="00AC7A1B"/>
    <w:rsid w:val="00AD0D74"/>
    <w:rsid w:val="00AD15E8"/>
    <w:rsid w:val="00AD1A79"/>
    <w:rsid w:val="00AD385B"/>
    <w:rsid w:val="00AD45B6"/>
    <w:rsid w:val="00AD4FF3"/>
    <w:rsid w:val="00AD6746"/>
    <w:rsid w:val="00AE1B39"/>
    <w:rsid w:val="00AE1DCB"/>
    <w:rsid w:val="00AE328C"/>
    <w:rsid w:val="00AE3D0A"/>
    <w:rsid w:val="00AE6763"/>
    <w:rsid w:val="00AE68F0"/>
    <w:rsid w:val="00AE749B"/>
    <w:rsid w:val="00AF2B5B"/>
    <w:rsid w:val="00AF2EE6"/>
    <w:rsid w:val="00AF374F"/>
    <w:rsid w:val="00AF57BC"/>
    <w:rsid w:val="00AF5FA3"/>
    <w:rsid w:val="00AF7F12"/>
    <w:rsid w:val="00B00DBB"/>
    <w:rsid w:val="00B00FA5"/>
    <w:rsid w:val="00B013C2"/>
    <w:rsid w:val="00B01B25"/>
    <w:rsid w:val="00B0201C"/>
    <w:rsid w:val="00B05189"/>
    <w:rsid w:val="00B06D0A"/>
    <w:rsid w:val="00B06E7E"/>
    <w:rsid w:val="00B07D10"/>
    <w:rsid w:val="00B1111C"/>
    <w:rsid w:val="00B1796B"/>
    <w:rsid w:val="00B213EB"/>
    <w:rsid w:val="00B22865"/>
    <w:rsid w:val="00B230DF"/>
    <w:rsid w:val="00B25193"/>
    <w:rsid w:val="00B27BF3"/>
    <w:rsid w:val="00B31667"/>
    <w:rsid w:val="00B32CD4"/>
    <w:rsid w:val="00B32D64"/>
    <w:rsid w:val="00B337F7"/>
    <w:rsid w:val="00B33A20"/>
    <w:rsid w:val="00B354AB"/>
    <w:rsid w:val="00B3685A"/>
    <w:rsid w:val="00B36BB0"/>
    <w:rsid w:val="00B37C05"/>
    <w:rsid w:val="00B42BA2"/>
    <w:rsid w:val="00B44741"/>
    <w:rsid w:val="00B467B9"/>
    <w:rsid w:val="00B47389"/>
    <w:rsid w:val="00B510C1"/>
    <w:rsid w:val="00B53E28"/>
    <w:rsid w:val="00B55FB4"/>
    <w:rsid w:val="00B565A0"/>
    <w:rsid w:val="00B60714"/>
    <w:rsid w:val="00B609A4"/>
    <w:rsid w:val="00B6146A"/>
    <w:rsid w:val="00B6173C"/>
    <w:rsid w:val="00B64C9F"/>
    <w:rsid w:val="00B71B7A"/>
    <w:rsid w:val="00B74F41"/>
    <w:rsid w:val="00B753F8"/>
    <w:rsid w:val="00B77D08"/>
    <w:rsid w:val="00B80BF5"/>
    <w:rsid w:val="00B8123C"/>
    <w:rsid w:val="00B81616"/>
    <w:rsid w:val="00B83C31"/>
    <w:rsid w:val="00B85B5C"/>
    <w:rsid w:val="00B85CF0"/>
    <w:rsid w:val="00B90A06"/>
    <w:rsid w:val="00B9275B"/>
    <w:rsid w:val="00B92867"/>
    <w:rsid w:val="00B94458"/>
    <w:rsid w:val="00B95C0C"/>
    <w:rsid w:val="00BA1DDA"/>
    <w:rsid w:val="00BA26A3"/>
    <w:rsid w:val="00BA38B5"/>
    <w:rsid w:val="00BA3CC8"/>
    <w:rsid w:val="00BA67BD"/>
    <w:rsid w:val="00BA75CD"/>
    <w:rsid w:val="00BB0083"/>
    <w:rsid w:val="00BB09F2"/>
    <w:rsid w:val="00BB0AFB"/>
    <w:rsid w:val="00BB0C46"/>
    <w:rsid w:val="00BB2066"/>
    <w:rsid w:val="00BB2F2E"/>
    <w:rsid w:val="00BB4BAB"/>
    <w:rsid w:val="00BB4CED"/>
    <w:rsid w:val="00BB515F"/>
    <w:rsid w:val="00BB5467"/>
    <w:rsid w:val="00BB5B86"/>
    <w:rsid w:val="00BB6C67"/>
    <w:rsid w:val="00BC0B4A"/>
    <w:rsid w:val="00BC2290"/>
    <w:rsid w:val="00BC318D"/>
    <w:rsid w:val="00BC5CA7"/>
    <w:rsid w:val="00BC74FF"/>
    <w:rsid w:val="00BD0DD9"/>
    <w:rsid w:val="00BD1F4A"/>
    <w:rsid w:val="00BD28E4"/>
    <w:rsid w:val="00BE11B4"/>
    <w:rsid w:val="00BE2F6E"/>
    <w:rsid w:val="00BE37F0"/>
    <w:rsid w:val="00BE6010"/>
    <w:rsid w:val="00BE62A7"/>
    <w:rsid w:val="00BE6E89"/>
    <w:rsid w:val="00BF0EAD"/>
    <w:rsid w:val="00BF56E6"/>
    <w:rsid w:val="00BF5919"/>
    <w:rsid w:val="00BF61D6"/>
    <w:rsid w:val="00BF63AF"/>
    <w:rsid w:val="00BF7A1A"/>
    <w:rsid w:val="00C0054C"/>
    <w:rsid w:val="00C02F11"/>
    <w:rsid w:val="00C04DEA"/>
    <w:rsid w:val="00C051C2"/>
    <w:rsid w:val="00C06214"/>
    <w:rsid w:val="00C06E60"/>
    <w:rsid w:val="00C12D2A"/>
    <w:rsid w:val="00C14708"/>
    <w:rsid w:val="00C14B8C"/>
    <w:rsid w:val="00C15C28"/>
    <w:rsid w:val="00C16678"/>
    <w:rsid w:val="00C178A2"/>
    <w:rsid w:val="00C17DDF"/>
    <w:rsid w:val="00C21BAB"/>
    <w:rsid w:val="00C22EDB"/>
    <w:rsid w:val="00C246D3"/>
    <w:rsid w:val="00C2782F"/>
    <w:rsid w:val="00C300B9"/>
    <w:rsid w:val="00C310DF"/>
    <w:rsid w:val="00C31FE9"/>
    <w:rsid w:val="00C323F7"/>
    <w:rsid w:val="00C32F94"/>
    <w:rsid w:val="00C342C2"/>
    <w:rsid w:val="00C379CA"/>
    <w:rsid w:val="00C4015A"/>
    <w:rsid w:val="00C422A3"/>
    <w:rsid w:val="00C42D92"/>
    <w:rsid w:val="00C434A0"/>
    <w:rsid w:val="00C43DC4"/>
    <w:rsid w:val="00C45715"/>
    <w:rsid w:val="00C46873"/>
    <w:rsid w:val="00C527DE"/>
    <w:rsid w:val="00C529A2"/>
    <w:rsid w:val="00C52AAA"/>
    <w:rsid w:val="00C52AFC"/>
    <w:rsid w:val="00C548FA"/>
    <w:rsid w:val="00C54B95"/>
    <w:rsid w:val="00C560DB"/>
    <w:rsid w:val="00C60D88"/>
    <w:rsid w:val="00C625D6"/>
    <w:rsid w:val="00C636B7"/>
    <w:rsid w:val="00C644DE"/>
    <w:rsid w:val="00C64762"/>
    <w:rsid w:val="00C66FA5"/>
    <w:rsid w:val="00C67694"/>
    <w:rsid w:val="00C70BAD"/>
    <w:rsid w:val="00C71A2B"/>
    <w:rsid w:val="00C739DA"/>
    <w:rsid w:val="00C75DCE"/>
    <w:rsid w:val="00C831AD"/>
    <w:rsid w:val="00C83249"/>
    <w:rsid w:val="00C8389F"/>
    <w:rsid w:val="00C839C3"/>
    <w:rsid w:val="00C85ACE"/>
    <w:rsid w:val="00C87D67"/>
    <w:rsid w:val="00C91FCF"/>
    <w:rsid w:val="00C968BD"/>
    <w:rsid w:val="00CA1A38"/>
    <w:rsid w:val="00CA2BBC"/>
    <w:rsid w:val="00CA35ED"/>
    <w:rsid w:val="00CA5821"/>
    <w:rsid w:val="00CA5FE7"/>
    <w:rsid w:val="00CA6395"/>
    <w:rsid w:val="00CA6A62"/>
    <w:rsid w:val="00CB20F7"/>
    <w:rsid w:val="00CB3D24"/>
    <w:rsid w:val="00CB40F9"/>
    <w:rsid w:val="00CB4D54"/>
    <w:rsid w:val="00CC0191"/>
    <w:rsid w:val="00CC0539"/>
    <w:rsid w:val="00CC2317"/>
    <w:rsid w:val="00CC24E6"/>
    <w:rsid w:val="00CC2DE0"/>
    <w:rsid w:val="00CC32C6"/>
    <w:rsid w:val="00CC4503"/>
    <w:rsid w:val="00CC53E6"/>
    <w:rsid w:val="00CC696A"/>
    <w:rsid w:val="00CC6CC8"/>
    <w:rsid w:val="00CD3581"/>
    <w:rsid w:val="00CD3C78"/>
    <w:rsid w:val="00CD59A3"/>
    <w:rsid w:val="00CD5C6E"/>
    <w:rsid w:val="00CD5EE4"/>
    <w:rsid w:val="00CD7BE8"/>
    <w:rsid w:val="00CE275C"/>
    <w:rsid w:val="00CE3090"/>
    <w:rsid w:val="00CE32D7"/>
    <w:rsid w:val="00CE6539"/>
    <w:rsid w:val="00CE7254"/>
    <w:rsid w:val="00CF1F0D"/>
    <w:rsid w:val="00CF2091"/>
    <w:rsid w:val="00CF344D"/>
    <w:rsid w:val="00CF51D4"/>
    <w:rsid w:val="00CF7077"/>
    <w:rsid w:val="00CF771F"/>
    <w:rsid w:val="00CF7E8A"/>
    <w:rsid w:val="00D000DA"/>
    <w:rsid w:val="00D0423C"/>
    <w:rsid w:val="00D06592"/>
    <w:rsid w:val="00D06C35"/>
    <w:rsid w:val="00D06D2E"/>
    <w:rsid w:val="00D135F2"/>
    <w:rsid w:val="00D15147"/>
    <w:rsid w:val="00D15911"/>
    <w:rsid w:val="00D15EAC"/>
    <w:rsid w:val="00D16662"/>
    <w:rsid w:val="00D20B86"/>
    <w:rsid w:val="00D20F51"/>
    <w:rsid w:val="00D233DD"/>
    <w:rsid w:val="00D256BF"/>
    <w:rsid w:val="00D302F8"/>
    <w:rsid w:val="00D3088B"/>
    <w:rsid w:val="00D31288"/>
    <w:rsid w:val="00D318A7"/>
    <w:rsid w:val="00D31E69"/>
    <w:rsid w:val="00D32170"/>
    <w:rsid w:val="00D33806"/>
    <w:rsid w:val="00D342E0"/>
    <w:rsid w:val="00D34849"/>
    <w:rsid w:val="00D35160"/>
    <w:rsid w:val="00D35DE7"/>
    <w:rsid w:val="00D40671"/>
    <w:rsid w:val="00D41B64"/>
    <w:rsid w:val="00D41CF5"/>
    <w:rsid w:val="00D44153"/>
    <w:rsid w:val="00D44EAC"/>
    <w:rsid w:val="00D5193D"/>
    <w:rsid w:val="00D52C03"/>
    <w:rsid w:val="00D61AD1"/>
    <w:rsid w:val="00D61E1E"/>
    <w:rsid w:val="00D61E97"/>
    <w:rsid w:val="00D62545"/>
    <w:rsid w:val="00D62F48"/>
    <w:rsid w:val="00D6347B"/>
    <w:rsid w:val="00D6502E"/>
    <w:rsid w:val="00D664A0"/>
    <w:rsid w:val="00D70C19"/>
    <w:rsid w:val="00D72D32"/>
    <w:rsid w:val="00D733DF"/>
    <w:rsid w:val="00D738BA"/>
    <w:rsid w:val="00D73D1A"/>
    <w:rsid w:val="00D7508C"/>
    <w:rsid w:val="00D80D80"/>
    <w:rsid w:val="00D81769"/>
    <w:rsid w:val="00D81F90"/>
    <w:rsid w:val="00D838F0"/>
    <w:rsid w:val="00D86B15"/>
    <w:rsid w:val="00D86F9A"/>
    <w:rsid w:val="00D87CA2"/>
    <w:rsid w:val="00D90D79"/>
    <w:rsid w:val="00D90FED"/>
    <w:rsid w:val="00D95B5B"/>
    <w:rsid w:val="00D96808"/>
    <w:rsid w:val="00DA266D"/>
    <w:rsid w:val="00DA3273"/>
    <w:rsid w:val="00DA487A"/>
    <w:rsid w:val="00DA53F3"/>
    <w:rsid w:val="00DB0D2F"/>
    <w:rsid w:val="00DB3AB0"/>
    <w:rsid w:val="00DB3DAC"/>
    <w:rsid w:val="00DB409C"/>
    <w:rsid w:val="00DB47A3"/>
    <w:rsid w:val="00DB4BD5"/>
    <w:rsid w:val="00DB4C38"/>
    <w:rsid w:val="00DB5122"/>
    <w:rsid w:val="00DB67AB"/>
    <w:rsid w:val="00DB7204"/>
    <w:rsid w:val="00DB7DEA"/>
    <w:rsid w:val="00DC013D"/>
    <w:rsid w:val="00DC0478"/>
    <w:rsid w:val="00DC0C46"/>
    <w:rsid w:val="00DC1A14"/>
    <w:rsid w:val="00DC2423"/>
    <w:rsid w:val="00DC3264"/>
    <w:rsid w:val="00DC65F2"/>
    <w:rsid w:val="00DC6831"/>
    <w:rsid w:val="00DD176E"/>
    <w:rsid w:val="00DD2DF4"/>
    <w:rsid w:val="00DD4D99"/>
    <w:rsid w:val="00DD64D2"/>
    <w:rsid w:val="00DD6D47"/>
    <w:rsid w:val="00DE0994"/>
    <w:rsid w:val="00DE14A0"/>
    <w:rsid w:val="00DE1556"/>
    <w:rsid w:val="00DE521F"/>
    <w:rsid w:val="00DF0881"/>
    <w:rsid w:val="00DF2D7F"/>
    <w:rsid w:val="00DF306C"/>
    <w:rsid w:val="00DF4EFD"/>
    <w:rsid w:val="00DF5898"/>
    <w:rsid w:val="00DF5FFB"/>
    <w:rsid w:val="00DF650B"/>
    <w:rsid w:val="00E02E99"/>
    <w:rsid w:val="00E05709"/>
    <w:rsid w:val="00E06788"/>
    <w:rsid w:val="00E071C4"/>
    <w:rsid w:val="00E07A35"/>
    <w:rsid w:val="00E10714"/>
    <w:rsid w:val="00E130BE"/>
    <w:rsid w:val="00E133F7"/>
    <w:rsid w:val="00E13426"/>
    <w:rsid w:val="00E1545F"/>
    <w:rsid w:val="00E1609D"/>
    <w:rsid w:val="00E17216"/>
    <w:rsid w:val="00E22044"/>
    <w:rsid w:val="00E2647A"/>
    <w:rsid w:val="00E27164"/>
    <w:rsid w:val="00E30BAC"/>
    <w:rsid w:val="00E32447"/>
    <w:rsid w:val="00E33E93"/>
    <w:rsid w:val="00E3566E"/>
    <w:rsid w:val="00E35AA4"/>
    <w:rsid w:val="00E400BD"/>
    <w:rsid w:val="00E40805"/>
    <w:rsid w:val="00E4197E"/>
    <w:rsid w:val="00E41EA1"/>
    <w:rsid w:val="00E43AB6"/>
    <w:rsid w:val="00E44E59"/>
    <w:rsid w:val="00E469A1"/>
    <w:rsid w:val="00E54FC5"/>
    <w:rsid w:val="00E557C6"/>
    <w:rsid w:val="00E55B8F"/>
    <w:rsid w:val="00E62482"/>
    <w:rsid w:val="00E63BFC"/>
    <w:rsid w:val="00E64F01"/>
    <w:rsid w:val="00E6527C"/>
    <w:rsid w:val="00E7331B"/>
    <w:rsid w:val="00E751A5"/>
    <w:rsid w:val="00E77ADD"/>
    <w:rsid w:val="00E77CB0"/>
    <w:rsid w:val="00E8177E"/>
    <w:rsid w:val="00E863BE"/>
    <w:rsid w:val="00E87305"/>
    <w:rsid w:val="00E9077A"/>
    <w:rsid w:val="00E91051"/>
    <w:rsid w:val="00E93AB6"/>
    <w:rsid w:val="00E95CC4"/>
    <w:rsid w:val="00E97D6F"/>
    <w:rsid w:val="00EA16D6"/>
    <w:rsid w:val="00EA16DE"/>
    <w:rsid w:val="00EA3EF2"/>
    <w:rsid w:val="00EA479E"/>
    <w:rsid w:val="00EB02BA"/>
    <w:rsid w:val="00EB140E"/>
    <w:rsid w:val="00EB3C71"/>
    <w:rsid w:val="00EB47A1"/>
    <w:rsid w:val="00EB54E1"/>
    <w:rsid w:val="00EB7AB3"/>
    <w:rsid w:val="00EB7B51"/>
    <w:rsid w:val="00EB7C62"/>
    <w:rsid w:val="00EC107A"/>
    <w:rsid w:val="00EC403C"/>
    <w:rsid w:val="00EC4B8E"/>
    <w:rsid w:val="00EC6836"/>
    <w:rsid w:val="00ED0B1F"/>
    <w:rsid w:val="00ED1D91"/>
    <w:rsid w:val="00ED3162"/>
    <w:rsid w:val="00ED71C8"/>
    <w:rsid w:val="00EE2556"/>
    <w:rsid w:val="00EE265D"/>
    <w:rsid w:val="00EE2E4F"/>
    <w:rsid w:val="00EE357A"/>
    <w:rsid w:val="00EE3BDC"/>
    <w:rsid w:val="00EF1FEC"/>
    <w:rsid w:val="00EF3764"/>
    <w:rsid w:val="00EF3CC3"/>
    <w:rsid w:val="00EF3D77"/>
    <w:rsid w:val="00EF4267"/>
    <w:rsid w:val="00EF440B"/>
    <w:rsid w:val="00EF5554"/>
    <w:rsid w:val="00EF6A3A"/>
    <w:rsid w:val="00EF7FC7"/>
    <w:rsid w:val="00F01737"/>
    <w:rsid w:val="00F035E0"/>
    <w:rsid w:val="00F037BA"/>
    <w:rsid w:val="00F0446B"/>
    <w:rsid w:val="00F04DF9"/>
    <w:rsid w:val="00F04E9C"/>
    <w:rsid w:val="00F06CDE"/>
    <w:rsid w:val="00F06D1B"/>
    <w:rsid w:val="00F077A8"/>
    <w:rsid w:val="00F07DAC"/>
    <w:rsid w:val="00F10215"/>
    <w:rsid w:val="00F10758"/>
    <w:rsid w:val="00F1438E"/>
    <w:rsid w:val="00F14570"/>
    <w:rsid w:val="00F1458F"/>
    <w:rsid w:val="00F2180E"/>
    <w:rsid w:val="00F21E91"/>
    <w:rsid w:val="00F246EB"/>
    <w:rsid w:val="00F249E2"/>
    <w:rsid w:val="00F24CB2"/>
    <w:rsid w:val="00F27421"/>
    <w:rsid w:val="00F30189"/>
    <w:rsid w:val="00F30A11"/>
    <w:rsid w:val="00F314D9"/>
    <w:rsid w:val="00F33CEE"/>
    <w:rsid w:val="00F4086E"/>
    <w:rsid w:val="00F408F4"/>
    <w:rsid w:val="00F42F54"/>
    <w:rsid w:val="00F466B5"/>
    <w:rsid w:val="00F46E28"/>
    <w:rsid w:val="00F60B0D"/>
    <w:rsid w:val="00F60B35"/>
    <w:rsid w:val="00F61529"/>
    <w:rsid w:val="00F63B64"/>
    <w:rsid w:val="00F63C44"/>
    <w:rsid w:val="00F65815"/>
    <w:rsid w:val="00F6626E"/>
    <w:rsid w:val="00F665F7"/>
    <w:rsid w:val="00F66D08"/>
    <w:rsid w:val="00F67F00"/>
    <w:rsid w:val="00F711CC"/>
    <w:rsid w:val="00F7324D"/>
    <w:rsid w:val="00F74771"/>
    <w:rsid w:val="00F85CB1"/>
    <w:rsid w:val="00F8684D"/>
    <w:rsid w:val="00F86F40"/>
    <w:rsid w:val="00F87327"/>
    <w:rsid w:val="00F906BB"/>
    <w:rsid w:val="00F9091D"/>
    <w:rsid w:val="00F9134C"/>
    <w:rsid w:val="00F92216"/>
    <w:rsid w:val="00F94014"/>
    <w:rsid w:val="00F950D2"/>
    <w:rsid w:val="00F950F9"/>
    <w:rsid w:val="00F952D6"/>
    <w:rsid w:val="00F96465"/>
    <w:rsid w:val="00F9789F"/>
    <w:rsid w:val="00FA12DF"/>
    <w:rsid w:val="00FA17DE"/>
    <w:rsid w:val="00FA3A61"/>
    <w:rsid w:val="00FB4894"/>
    <w:rsid w:val="00FB4B02"/>
    <w:rsid w:val="00FC0873"/>
    <w:rsid w:val="00FC388A"/>
    <w:rsid w:val="00FC5DFB"/>
    <w:rsid w:val="00FC75BB"/>
    <w:rsid w:val="00FC779A"/>
    <w:rsid w:val="00FD2034"/>
    <w:rsid w:val="00FD42C5"/>
    <w:rsid w:val="00FD4C2B"/>
    <w:rsid w:val="00FD6BE9"/>
    <w:rsid w:val="00FD7D4C"/>
    <w:rsid w:val="00FE12C3"/>
    <w:rsid w:val="00FE2F60"/>
    <w:rsid w:val="00FE3EC5"/>
    <w:rsid w:val="00FE6A7E"/>
    <w:rsid w:val="00FF22A1"/>
    <w:rsid w:val="00FF2E7E"/>
    <w:rsid w:val="00FF3A8E"/>
    <w:rsid w:val="00FF47E2"/>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A2FE25-149E-45D7-BC3F-3A92B92E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B2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23"/>
    <w:pPr>
      <w:tabs>
        <w:tab w:val="center" w:pos="4680"/>
        <w:tab w:val="right" w:pos="9360"/>
      </w:tabs>
    </w:pPr>
  </w:style>
  <w:style w:type="character" w:customStyle="1" w:styleId="HeaderChar">
    <w:name w:val="Header Char"/>
    <w:basedOn w:val="DefaultParagraphFont"/>
    <w:link w:val="Header"/>
    <w:uiPriority w:val="99"/>
    <w:rsid w:val="00496B23"/>
    <w:rPr>
      <w:rFonts w:ascii="Times New Roman" w:eastAsia="Times New Roman" w:hAnsi="Times New Roman"/>
      <w:sz w:val="24"/>
      <w:szCs w:val="20"/>
    </w:rPr>
  </w:style>
  <w:style w:type="paragraph" w:styleId="PlainText">
    <w:name w:val="Plain Text"/>
    <w:basedOn w:val="Normal"/>
    <w:link w:val="PlainTextChar"/>
    <w:uiPriority w:val="99"/>
    <w:unhideWhenUsed/>
    <w:rsid w:val="00496B23"/>
    <w:rPr>
      <w:rFonts w:eastAsiaTheme="minorHAnsi"/>
      <w:szCs w:val="21"/>
    </w:rPr>
  </w:style>
  <w:style w:type="character" w:customStyle="1" w:styleId="PlainTextChar">
    <w:name w:val="Plain Text Char"/>
    <w:basedOn w:val="DefaultParagraphFont"/>
    <w:link w:val="PlainText"/>
    <w:uiPriority w:val="99"/>
    <w:rsid w:val="00496B23"/>
    <w:rPr>
      <w:rFonts w:ascii="Times New Roman" w:hAnsi="Times New Roman"/>
      <w:sz w:val="24"/>
      <w:szCs w:val="21"/>
    </w:rPr>
  </w:style>
  <w:style w:type="character" w:styleId="CommentReference">
    <w:name w:val="annotation reference"/>
    <w:basedOn w:val="DefaultParagraphFont"/>
    <w:uiPriority w:val="99"/>
    <w:semiHidden/>
    <w:unhideWhenUsed/>
    <w:rsid w:val="00496B23"/>
    <w:rPr>
      <w:sz w:val="16"/>
      <w:szCs w:val="16"/>
    </w:rPr>
  </w:style>
  <w:style w:type="paragraph" w:styleId="CommentText">
    <w:name w:val="annotation text"/>
    <w:basedOn w:val="Normal"/>
    <w:link w:val="CommentTextChar"/>
    <w:uiPriority w:val="99"/>
    <w:semiHidden/>
    <w:unhideWhenUsed/>
    <w:rsid w:val="00496B23"/>
    <w:rPr>
      <w:sz w:val="20"/>
    </w:rPr>
  </w:style>
  <w:style w:type="character" w:customStyle="1" w:styleId="CommentTextChar">
    <w:name w:val="Comment Text Char"/>
    <w:basedOn w:val="DefaultParagraphFont"/>
    <w:link w:val="CommentText"/>
    <w:uiPriority w:val="99"/>
    <w:semiHidden/>
    <w:rsid w:val="00496B23"/>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96B23"/>
    <w:rPr>
      <w:rFonts w:ascii="Tahoma" w:hAnsi="Tahoma" w:cs="Tahoma"/>
      <w:sz w:val="16"/>
      <w:szCs w:val="16"/>
    </w:rPr>
  </w:style>
  <w:style w:type="character" w:customStyle="1" w:styleId="BalloonTextChar">
    <w:name w:val="Balloon Text Char"/>
    <w:basedOn w:val="DefaultParagraphFont"/>
    <w:link w:val="BalloonText"/>
    <w:uiPriority w:val="99"/>
    <w:semiHidden/>
    <w:rsid w:val="00496B23"/>
    <w:rPr>
      <w:rFonts w:ascii="Tahoma" w:eastAsia="Times New Roman" w:hAnsi="Tahoma" w:cs="Tahoma"/>
      <w:sz w:val="16"/>
      <w:szCs w:val="16"/>
    </w:rPr>
  </w:style>
  <w:style w:type="character" w:styleId="LineNumber">
    <w:name w:val="line number"/>
    <w:basedOn w:val="DefaultParagraphFont"/>
    <w:uiPriority w:val="99"/>
    <w:semiHidden/>
    <w:unhideWhenUsed/>
    <w:rsid w:val="00496B23"/>
  </w:style>
  <w:style w:type="paragraph" w:styleId="Footer">
    <w:name w:val="footer"/>
    <w:basedOn w:val="Normal"/>
    <w:link w:val="FooterChar"/>
    <w:uiPriority w:val="99"/>
    <w:unhideWhenUsed/>
    <w:rsid w:val="00496B23"/>
    <w:pPr>
      <w:tabs>
        <w:tab w:val="center" w:pos="4680"/>
        <w:tab w:val="right" w:pos="9360"/>
      </w:tabs>
    </w:pPr>
  </w:style>
  <w:style w:type="character" w:customStyle="1" w:styleId="FooterChar">
    <w:name w:val="Footer Char"/>
    <w:basedOn w:val="DefaultParagraphFont"/>
    <w:link w:val="Footer"/>
    <w:uiPriority w:val="99"/>
    <w:rsid w:val="00496B23"/>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71435C"/>
    <w:rPr>
      <w:b/>
      <w:bCs/>
    </w:rPr>
  </w:style>
  <w:style w:type="character" w:customStyle="1" w:styleId="CommentSubjectChar">
    <w:name w:val="Comment Subject Char"/>
    <w:basedOn w:val="CommentTextChar"/>
    <w:link w:val="CommentSubject"/>
    <w:uiPriority w:val="99"/>
    <w:semiHidden/>
    <w:rsid w:val="0071435C"/>
    <w:rPr>
      <w:rFonts w:ascii="Times New Roman" w:eastAsia="Times New Roman" w:hAnsi="Times New Roman"/>
      <w:b/>
      <w:bCs/>
      <w:sz w:val="20"/>
      <w:szCs w:val="20"/>
    </w:rPr>
  </w:style>
  <w:style w:type="paragraph" w:customStyle="1" w:styleId="p-text">
    <w:name w:val="p-text"/>
    <w:basedOn w:val="Normal"/>
    <w:rsid w:val="005C7EB7"/>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458">
      <w:bodyDiv w:val="1"/>
      <w:marLeft w:val="0"/>
      <w:marRight w:val="0"/>
      <w:marTop w:val="0"/>
      <w:marBottom w:val="0"/>
      <w:divBdr>
        <w:top w:val="none" w:sz="0" w:space="0" w:color="auto"/>
        <w:left w:val="none" w:sz="0" w:space="0" w:color="auto"/>
        <w:bottom w:val="none" w:sz="0" w:space="0" w:color="auto"/>
        <w:right w:val="none" w:sz="0" w:space="0" w:color="auto"/>
      </w:divBdr>
      <w:divsChild>
        <w:div w:id="777068509">
          <w:marLeft w:val="0"/>
          <w:marRight w:val="0"/>
          <w:marTop w:val="0"/>
          <w:marBottom w:val="0"/>
          <w:divBdr>
            <w:top w:val="none" w:sz="0" w:space="0" w:color="auto"/>
            <w:left w:val="none" w:sz="0" w:space="0" w:color="auto"/>
            <w:bottom w:val="none" w:sz="0" w:space="0" w:color="auto"/>
            <w:right w:val="none" w:sz="0" w:space="0" w:color="auto"/>
          </w:divBdr>
        </w:div>
        <w:div w:id="1611544039">
          <w:marLeft w:val="0"/>
          <w:marRight w:val="0"/>
          <w:marTop w:val="0"/>
          <w:marBottom w:val="0"/>
          <w:divBdr>
            <w:top w:val="none" w:sz="0" w:space="0" w:color="auto"/>
            <w:left w:val="none" w:sz="0" w:space="0" w:color="auto"/>
            <w:bottom w:val="none" w:sz="0" w:space="0" w:color="auto"/>
            <w:right w:val="none" w:sz="0" w:space="0" w:color="auto"/>
          </w:divBdr>
        </w:div>
        <w:div w:id="2078282003">
          <w:marLeft w:val="0"/>
          <w:marRight w:val="0"/>
          <w:marTop w:val="0"/>
          <w:marBottom w:val="0"/>
          <w:divBdr>
            <w:top w:val="none" w:sz="0" w:space="0" w:color="auto"/>
            <w:left w:val="none" w:sz="0" w:space="0" w:color="auto"/>
            <w:bottom w:val="none" w:sz="0" w:space="0" w:color="auto"/>
            <w:right w:val="none" w:sz="0" w:space="0" w:color="auto"/>
          </w:divBdr>
        </w:div>
      </w:divsChild>
    </w:div>
    <w:div w:id="950934895">
      <w:bodyDiv w:val="1"/>
      <w:marLeft w:val="0"/>
      <w:marRight w:val="0"/>
      <w:marTop w:val="0"/>
      <w:marBottom w:val="0"/>
      <w:divBdr>
        <w:top w:val="none" w:sz="0" w:space="0" w:color="auto"/>
        <w:left w:val="none" w:sz="0" w:space="0" w:color="auto"/>
        <w:bottom w:val="none" w:sz="0" w:space="0" w:color="auto"/>
        <w:right w:val="none" w:sz="0" w:space="0" w:color="auto"/>
      </w:divBdr>
      <w:divsChild>
        <w:div w:id="517963024">
          <w:marLeft w:val="0"/>
          <w:marRight w:val="0"/>
          <w:marTop w:val="0"/>
          <w:marBottom w:val="0"/>
          <w:divBdr>
            <w:top w:val="none" w:sz="0" w:space="0" w:color="auto"/>
            <w:left w:val="none" w:sz="0" w:space="0" w:color="auto"/>
            <w:bottom w:val="none" w:sz="0" w:space="0" w:color="auto"/>
            <w:right w:val="none" w:sz="0" w:space="0" w:color="auto"/>
          </w:divBdr>
        </w:div>
        <w:div w:id="2071925241">
          <w:marLeft w:val="0"/>
          <w:marRight w:val="0"/>
          <w:marTop w:val="0"/>
          <w:marBottom w:val="0"/>
          <w:divBdr>
            <w:top w:val="none" w:sz="0" w:space="0" w:color="auto"/>
            <w:left w:val="none" w:sz="0" w:space="0" w:color="auto"/>
            <w:bottom w:val="none" w:sz="0" w:space="0" w:color="auto"/>
            <w:right w:val="none" w:sz="0" w:space="0" w:color="auto"/>
          </w:divBdr>
        </w:div>
        <w:div w:id="475877436">
          <w:marLeft w:val="0"/>
          <w:marRight w:val="0"/>
          <w:marTop w:val="0"/>
          <w:marBottom w:val="0"/>
          <w:divBdr>
            <w:top w:val="none" w:sz="0" w:space="0" w:color="auto"/>
            <w:left w:val="none" w:sz="0" w:space="0" w:color="auto"/>
            <w:bottom w:val="none" w:sz="0" w:space="0" w:color="auto"/>
            <w:right w:val="none" w:sz="0" w:space="0" w:color="auto"/>
          </w:divBdr>
        </w:div>
      </w:divsChild>
    </w:div>
    <w:div w:id="16756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CC11-9538-4775-A691-D4DA2150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5044</Characters>
  <Application>Microsoft Office Word</Application>
  <DocSecurity>4</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Council</dc:creator>
  <cp:lastModifiedBy>Paddy Shea</cp:lastModifiedBy>
  <cp:revision>2</cp:revision>
  <cp:lastPrinted>2017-08-31T22:46:00Z</cp:lastPrinted>
  <dcterms:created xsi:type="dcterms:W3CDTF">2017-08-31T22:49:00Z</dcterms:created>
  <dcterms:modified xsi:type="dcterms:W3CDTF">2017-08-31T22:49:00Z</dcterms:modified>
</cp:coreProperties>
</file>