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53C" w:rsidRDefault="003D453C" w:rsidP="00DA177D">
      <w:pPr>
        <w:spacing w:after="200" w:line="276" w:lineRule="auto"/>
        <w:contextualSpacing/>
        <w:jc w:val="center"/>
        <w:rPr>
          <w:rFonts w:ascii="Calibri" w:eastAsia="Calibri" w:hAnsi="Calibri" w:cs="Calibri"/>
          <w:b/>
          <w:sz w:val="36"/>
          <w:szCs w:val="36"/>
        </w:rPr>
      </w:pPr>
    </w:p>
    <w:p w:rsidR="008A7AFC" w:rsidRDefault="003D453C" w:rsidP="00DA177D">
      <w:pPr>
        <w:spacing w:after="200" w:line="276" w:lineRule="auto"/>
        <w:contextualSpacing/>
        <w:jc w:val="center"/>
        <w:rPr>
          <w:rFonts w:ascii="Calibri" w:eastAsia="Calibri" w:hAnsi="Calibri" w:cs="Calibri"/>
          <w:b/>
          <w:sz w:val="36"/>
          <w:szCs w:val="36"/>
        </w:rPr>
      </w:pPr>
      <w:r>
        <w:rPr>
          <w:rFonts w:ascii="Calibri" w:eastAsia="Calibri" w:hAnsi="Calibri" w:cs="Calibri"/>
          <w:b/>
          <w:sz w:val="36"/>
          <w:szCs w:val="36"/>
        </w:rPr>
        <w:t>APPLICATION</w:t>
      </w:r>
    </w:p>
    <w:p w:rsidR="00AB3CB6" w:rsidRPr="00DA177D" w:rsidRDefault="00AB3CB6" w:rsidP="00DA177D">
      <w:pPr>
        <w:spacing w:after="200" w:line="276" w:lineRule="auto"/>
        <w:contextualSpacing/>
        <w:jc w:val="center"/>
        <w:rPr>
          <w:rFonts w:ascii="Calibri" w:eastAsia="Calibri" w:hAnsi="Calibri" w:cs="Calibri"/>
          <w:b/>
          <w:sz w:val="36"/>
          <w:szCs w:val="36"/>
        </w:rPr>
      </w:pPr>
    </w:p>
    <w:p w:rsidR="008A7AFC" w:rsidRPr="003D453C" w:rsidRDefault="008A7AFC" w:rsidP="00AB3CB6">
      <w:pPr>
        <w:pStyle w:val="ListParagraph"/>
        <w:numPr>
          <w:ilvl w:val="0"/>
          <w:numId w:val="32"/>
        </w:numPr>
        <w:tabs>
          <w:tab w:val="left" w:pos="1800"/>
        </w:tabs>
        <w:spacing w:line="360" w:lineRule="auto"/>
        <w:ind w:left="630" w:hanging="450"/>
        <w:jc w:val="both"/>
        <w:rPr>
          <w:rFonts w:cstheme="minorHAnsi"/>
          <w:b/>
          <w:sz w:val="28"/>
          <w:szCs w:val="28"/>
        </w:rPr>
      </w:pPr>
      <w:r w:rsidRPr="003D453C">
        <w:rPr>
          <w:rFonts w:cstheme="minorHAnsi"/>
          <w:b/>
          <w:sz w:val="28"/>
          <w:szCs w:val="28"/>
        </w:rPr>
        <w:t xml:space="preserve">The YHDP Team reserves the right not to review late or incomplete applications or projects that don’t meet eligibility requirements.  </w:t>
      </w:r>
    </w:p>
    <w:p w:rsidR="008A7AFC" w:rsidRPr="003D453C" w:rsidRDefault="008A7AFC" w:rsidP="00AB3CB6">
      <w:pPr>
        <w:pStyle w:val="ListParagraph"/>
        <w:numPr>
          <w:ilvl w:val="0"/>
          <w:numId w:val="32"/>
        </w:numPr>
        <w:tabs>
          <w:tab w:val="left" w:pos="1800"/>
        </w:tabs>
        <w:spacing w:line="360" w:lineRule="auto"/>
        <w:ind w:left="630" w:hanging="450"/>
        <w:rPr>
          <w:rFonts w:cstheme="minorHAnsi"/>
          <w:b/>
          <w:color w:val="000000"/>
          <w:sz w:val="28"/>
          <w:szCs w:val="28"/>
        </w:rPr>
      </w:pPr>
      <w:r w:rsidRPr="003D453C">
        <w:rPr>
          <w:rFonts w:cstheme="minorHAnsi"/>
          <w:b/>
          <w:sz w:val="28"/>
          <w:szCs w:val="28"/>
        </w:rPr>
        <w:t xml:space="preserve">Applications are due by </w:t>
      </w:r>
      <w:r w:rsidR="00A056A4" w:rsidRPr="003D453C">
        <w:rPr>
          <w:rFonts w:cstheme="minorHAnsi"/>
          <w:b/>
          <w:sz w:val="28"/>
          <w:szCs w:val="28"/>
        </w:rPr>
        <w:t>5pm on Monday, May 6</w:t>
      </w:r>
      <w:r w:rsidR="00A056A4" w:rsidRPr="003D453C">
        <w:rPr>
          <w:rFonts w:cstheme="minorHAnsi"/>
          <w:b/>
          <w:sz w:val="28"/>
          <w:szCs w:val="28"/>
          <w:vertAlign w:val="superscript"/>
        </w:rPr>
        <w:t>th</w:t>
      </w:r>
      <w:r w:rsidR="00A056A4" w:rsidRPr="003D453C">
        <w:rPr>
          <w:rFonts w:cstheme="minorHAnsi"/>
          <w:b/>
          <w:sz w:val="28"/>
          <w:szCs w:val="28"/>
        </w:rPr>
        <w:t>, 2019</w:t>
      </w:r>
      <w:r w:rsidR="00D45D5A" w:rsidRPr="003D453C">
        <w:rPr>
          <w:rFonts w:cstheme="minorHAnsi"/>
          <w:b/>
          <w:sz w:val="28"/>
          <w:szCs w:val="28"/>
        </w:rPr>
        <w:t xml:space="preserve"> </w:t>
      </w:r>
      <w:r w:rsidR="006616BD" w:rsidRPr="003D453C">
        <w:rPr>
          <w:rFonts w:cstheme="minorHAnsi"/>
          <w:b/>
          <w:sz w:val="28"/>
          <w:szCs w:val="28"/>
        </w:rPr>
        <w:t xml:space="preserve">and should be emailed to </w:t>
      </w:r>
      <w:r w:rsidR="00A3369D" w:rsidRPr="003D453C">
        <w:rPr>
          <w:rFonts w:cstheme="minorHAnsi"/>
          <w:b/>
          <w:sz w:val="28"/>
          <w:szCs w:val="28"/>
        </w:rPr>
        <w:t xml:space="preserve">Vermont Coalition to End Homelessness </w:t>
      </w:r>
      <w:proofErr w:type="spellStart"/>
      <w:r w:rsidR="00A3369D" w:rsidRPr="003D453C">
        <w:rPr>
          <w:rFonts w:cstheme="minorHAnsi"/>
          <w:b/>
          <w:sz w:val="28"/>
          <w:szCs w:val="28"/>
        </w:rPr>
        <w:t>CoC</w:t>
      </w:r>
      <w:proofErr w:type="spellEnd"/>
      <w:r w:rsidR="00A3369D" w:rsidRPr="003D453C">
        <w:rPr>
          <w:rFonts w:cstheme="minorHAnsi"/>
          <w:b/>
          <w:sz w:val="28"/>
          <w:szCs w:val="28"/>
        </w:rPr>
        <w:t xml:space="preserve"> Support Specialist Andrea Hurley at </w:t>
      </w:r>
      <w:hyperlink r:id="rId7" w:history="1">
        <w:r w:rsidR="00A3369D" w:rsidRPr="003D453C">
          <w:rPr>
            <w:rStyle w:val="Hyperlink"/>
            <w:rFonts w:cstheme="minorHAnsi"/>
            <w:b/>
            <w:sz w:val="28"/>
            <w:szCs w:val="28"/>
          </w:rPr>
          <w:t>andrea@vsha.org</w:t>
        </w:r>
      </w:hyperlink>
      <w:r w:rsidR="00A3369D" w:rsidRPr="003D453C">
        <w:rPr>
          <w:rFonts w:cstheme="minorHAnsi"/>
          <w:b/>
          <w:color w:val="000000"/>
          <w:sz w:val="28"/>
          <w:szCs w:val="28"/>
        </w:rPr>
        <w:t xml:space="preserve"> </w:t>
      </w:r>
      <w:r w:rsidRPr="003D453C">
        <w:rPr>
          <w:rFonts w:cstheme="minorHAnsi"/>
          <w:b/>
          <w:sz w:val="28"/>
          <w:szCs w:val="28"/>
        </w:rPr>
        <w:t xml:space="preserve">  </w:t>
      </w:r>
    </w:p>
    <w:p w:rsidR="00AB3CB6" w:rsidRPr="003D453C" w:rsidRDefault="008A7AFC" w:rsidP="003D453C">
      <w:pPr>
        <w:pStyle w:val="ListParagraph"/>
        <w:numPr>
          <w:ilvl w:val="0"/>
          <w:numId w:val="32"/>
        </w:numPr>
        <w:tabs>
          <w:tab w:val="left" w:pos="1800"/>
        </w:tabs>
        <w:spacing w:line="360" w:lineRule="auto"/>
        <w:ind w:left="630" w:hanging="450"/>
        <w:rPr>
          <w:rFonts w:cstheme="minorHAnsi"/>
          <w:b/>
          <w:color w:val="000000"/>
          <w:sz w:val="28"/>
          <w:szCs w:val="28"/>
        </w:rPr>
      </w:pPr>
      <w:r w:rsidRPr="003D453C">
        <w:rPr>
          <w:rFonts w:eastAsia="Times New Roman" w:cstheme="minorHAnsi"/>
          <w:b/>
          <w:bCs/>
          <w:iCs/>
          <w:color w:val="000000"/>
          <w:sz w:val="28"/>
          <w:szCs w:val="28"/>
        </w:rPr>
        <w:t>Please email questions regarding the RFP and application to</w:t>
      </w:r>
      <w:r w:rsidR="00A3369D" w:rsidRPr="003D453C">
        <w:rPr>
          <w:rFonts w:eastAsia="Times New Roman" w:cstheme="minorHAnsi"/>
          <w:b/>
          <w:bCs/>
          <w:iCs/>
          <w:color w:val="000000"/>
          <w:sz w:val="28"/>
          <w:szCs w:val="28"/>
        </w:rPr>
        <w:t xml:space="preserve"> Andrea Hurley</w:t>
      </w:r>
      <w:r w:rsidR="00143658" w:rsidRPr="003D453C">
        <w:rPr>
          <w:rFonts w:eastAsia="Times New Roman" w:cstheme="minorHAnsi"/>
          <w:b/>
          <w:bCs/>
          <w:iCs/>
          <w:color w:val="000000"/>
          <w:sz w:val="28"/>
          <w:szCs w:val="28"/>
        </w:rPr>
        <w:t xml:space="preserve">: </w:t>
      </w:r>
      <w:hyperlink r:id="rId8" w:history="1">
        <w:r w:rsidR="00143658" w:rsidRPr="003D453C">
          <w:rPr>
            <w:rStyle w:val="Hyperlink"/>
            <w:rFonts w:eastAsia="Times New Roman" w:cstheme="minorHAnsi"/>
            <w:b/>
            <w:bCs/>
            <w:iCs/>
            <w:sz w:val="28"/>
            <w:szCs w:val="28"/>
          </w:rPr>
          <w:t>andrea@vsha.org</w:t>
        </w:r>
      </w:hyperlink>
      <w:r w:rsidR="00143658" w:rsidRPr="003D453C">
        <w:rPr>
          <w:rFonts w:eastAsia="Times New Roman" w:cstheme="minorHAnsi"/>
          <w:b/>
          <w:bCs/>
          <w:iCs/>
          <w:color w:val="000000"/>
          <w:sz w:val="28"/>
          <w:szCs w:val="28"/>
        </w:rPr>
        <w:t xml:space="preserve"> </w:t>
      </w:r>
      <w:r w:rsidR="003D453C">
        <w:rPr>
          <w:rFonts w:eastAsia="Times New Roman" w:cstheme="minorHAnsi"/>
          <w:b/>
          <w:bCs/>
          <w:iCs/>
          <w:color w:val="000000"/>
          <w:sz w:val="28"/>
          <w:szCs w:val="28"/>
        </w:rPr>
        <w:t>(</w:t>
      </w:r>
      <w:r w:rsidR="00AB3CB6" w:rsidRPr="003D453C">
        <w:rPr>
          <w:rFonts w:eastAsia="Times New Roman" w:cstheme="minorHAnsi"/>
          <w:b/>
          <w:bCs/>
          <w:iCs/>
          <w:color w:val="000000"/>
          <w:sz w:val="28"/>
          <w:szCs w:val="28"/>
        </w:rPr>
        <w:t>She will answer questions, or re</w:t>
      </w:r>
      <w:r w:rsidR="003D453C">
        <w:rPr>
          <w:rFonts w:eastAsia="Times New Roman" w:cstheme="minorHAnsi"/>
          <w:b/>
          <w:bCs/>
          <w:iCs/>
          <w:color w:val="000000"/>
          <w:sz w:val="28"/>
          <w:szCs w:val="28"/>
        </w:rPr>
        <w:t>fer you to technical assistance)</w:t>
      </w:r>
    </w:p>
    <w:p w:rsidR="008A7AFC" w:rsidRPr="003D453C" w:rsidRDefault="008A7AFC" w:rsidP="00AB3CB6">
      <w:pPr>
        <w:pStyle w:val="ListParagraph"/>
        <w:numPr>
          <w:ilvl w:val="0"/>
          <w:numId w:val="32"/>
        </w:numPr>
        <w:tabs>
          <w:tab w:val="left" w:pos="1800"/>
        </w:tabs>
        <w:spacing w:after="0" w:line="360" w:lineRule="auto"/>
        <w:ind w:left="630" w:hanging="450"/>
        <w:rPr>
          <w:rFonts w:cstheme="minorHAnsi"/>
          <w:b/>
          <w:color w:val="000000"/>
          <w:sz w:val="28"/>
          <w:szCs w:val="28"/>
        </w:rPr>
      </w:pPr>
      <w:r w:rsidRPr="003D453C">
        <w:rPr>
          <w:rFonts w:eastAsia="Times New Roman" w:cstheme="minorHAnsi"/>
          <w:b/>
          <w:bCs/>
          <w:iCs/>
          <w:color w:val="000000"/>
          <w:sz w:val="28"/>
          <w:szCs w:val="28"/>
        </w:rPr>
        <w:t xml:space="preserve">Please save your document with the following naming convention: </w:t>
      </w:r>
    </w:p>
    <w:p w:rsidR="008A7AFC" w:rsidRPr="003D453C" w:rsidRDefault="008A7AFC" w:rsidP="00AB3CB6">
      <w:pPr>
        <w:pStyle w:val="ListParagraph"/>
        <w:numPr>
          <w:ilvl w:val="0"/>
          <w:numId w:val="32"/>
        </w:numPr>
        <w:tabs>
          <w:tab w:val="left" w:pos="1800"/>
          <w:tab w:val="left" w:pos="9900"/>
        </w:tabs>
        <w:spacing w:after="0" w:line="360" w:lineRule="auto"/>
        <w:ind w:left="630" w:hanging="450"/>
        <w:jc w:val="both"/>
        <w:rPr>
          <w:rFonts w:eastAsia="Times New Roman" w:cstheme="minorHAnsi"/>
          <w:b/>
          <w:bCs/>
          <w:iCs/>
          <w:color w:val="000000"/>
          <w:sz w:val="28"/>
          <w:szCs w:val="28"/>
        </w:rPr>
      </w:pPr>
      <w:r w:rsidRPr="003D453C">
        <w:rPr>
          <w:rFonts w:eastAsia="Times New Roman" w:cstheme="minorHAnsi"/>
          <w:b/>
          <w:bCs/>
          <w:iCs/>
          <w:color w:val="000000"/>
          <w:sz w:val="28"/>
          <w:szCs w:val="28"/>
        </w:rPr>
        <w:t>&lt;</w:t>
      </w:r>
      <w:r w:rsidR="009B281E" w:rsidRPr="003D453C">
        <w:rPr>
          <w:rFonts w:eastAsia="Times New Roman" w:cstheme="minorHAnsi"/>
          <w:b/>
          <w:bCs/>
          <w:iCs/>
          <w:color w:val="000000"/>
          <w:sz w:val="28"/>
          <w:szCs w:val="28"/>
        </w:rPr>
        <w:t>A</w:t>
      </w:r>
      <w:r w:rsidR="00E3167A" w:rsidRPr="003D453C">
        <w:rPr>
          <w:rFonts w:eastAsia="Times New Roman" w:cstheme="minorHAnsi"/>
          <w:b/>
          <w:bCs/>
          <w:iCs/>
          <w:color w:val="000000"/>
          <w:sz w:val="28"/>
          <w:szCs w:val="28"/>
        </w:rPr>
        <w:t xml:space="preserve">gency name –Program name- </w:t>
      </w:r>
      <w:r w:rsidR="009B281E" w:rsidRPr="003D453C">
        <w:rPr>
          <w:rFonts w:eastAsia="Times New Roman" w:cstheme="minorHAnsi"/>
          <w:b/>
          <w:bCs/>
          <w:iCs/>
          <w:color w:val="000000"/>
          <w:sz w:val="28"/>
          <w:szCs w:val="28"/>
        </w:rPr>
        <w:t>Y</w:t>
      </w:r>
      <w:r w:rsidRPr="003D453C">
        <w:rPr>
          <w:rFonts w:eastAsia="Times New Roman" w:cstheme="minorHAnsi"/>
          <w:b/>
          <w:bCs/>
          <w:iCs/>
          <w:color w:val="000000"/>
          <w:sz w:val="28"/>
          <w:szCs w:val="28"/>
        </w:rPr>
        <w:t xml:space="preserve">HDP&gt;.  </w:t>
      </w:r>
    </w:p>
    <w:p w:rsidR="008A7AFC" w:rsidRPr="003D453C" w:rsidRDefault="008A7AFC" w:rsidP="00AB3CB6">
      <w:pPr>
        <w:pStyle w:val="ListParagraph"/>
        <w:numPr>
          <w:ilvl w:val="0"/>
          <w:numId w:val="32"/>
        </w:numPr>
        <w:tabs>
          <w:tab w:val="left" w:pos="1800"/>
          <w:tab w:val="left" w:pos="9900"/>
        </w:tabs>
        <w:spacing w:after="0" w:line="360" w:lineRule="auto"/>
        <w:ind w:left="630" w:hanging="450"/>
        <w:jc w:val="both"/>
        <w:rPr>
          <w:rFonts w:eastAsia="Times New Roman" w:cstheme="minorHAnsi"/>
          <w:b/>
          <w:bCs/>
          <w:iCs/>
          <w:color w:val="000000"/>
          <w:sz w:val="28"/>
          <w:szCs w:val="28"/>
        </w:rPr>
      </w:pPr>
      <w:r w:rsidRPr="003D453C">
        <w:rPr>
          <w:rFonts w:eastAsia="Times New Roman" w:cstheme="minorHAnsi"/>
          <w:b/>
          <w:bCs/>
          <w:iCs/>
          <w:color w:val="000000"/>
          <w:sz w:val="28"/>
          <w:szCs w:val="28"/>
          <w:u w:val="single"/>
        </w:rPr>
        <w:t>Example</w:t>
      </w:r>
      <w:r w:rsidR="009B281E" w:rsidRPr="003D453C">
        <w:rPr>
          <w:rFonts w:eastAsia="Times New Roman" w:cstheme="minorHAnsi"/>
          <w:b/>
          <w:bCs/>
          <w:iCs/>
          <w:color w:val="000000"/>
          <w:sz w:val="28"/>
          <w:szCs w:val="28"/>
        </w:rPr>
        <w:t>: A</w:t>
      </w:r>
      <w:r w:rsidR="00E3167A" w:rsidRPr="003D453C">
        <w:rPr>
          <w:rFonts w:eastAsia="Times New Roman" w:cstheme="minorHAnsi"/>
          <w:b/>
          <w:bCs/>
          <w:iCs/>
          <w:color w:val="000000"/>
          <w:sz w:val="28"/>
          <w:szCs w:val="28"/>
        </w:rPr>
        <w:t>BC Services-Home to Stay-</w:t>
      </w:r>
      <w:r w:rsidRPr="003D453C">
        <w:rPr>
          <w:rFonts w:eastAsia="Times New Roman" w:cstheme="minorHAnsi"/>
          <w:b/>
          <w:bCs/>
          <w:iCs/>
          <w:color w:val="000000"/>
          <w:sz w:val="28"/>
          <w:szCs w:val="28"/>
        </w:rPr>
        <w:t>YHDP.doc</w:t>
      </w:r>
    </w:p>
    <w:p w:rsidR="008A7AFC" w:rsidRPr="003D453C" w:rsidRDefault="008A7AFC" w:rsidP="00AB3CB6">
      <w:pPr>
        <w:pStyle w:val="ListParagraph"/>
        <w:numPr>
          <w:ilvl w:val="0"/>
          <w:numId w:val="32"/>
        </w:numPr>
        <w:tabs>
          <w:tab w:val="left" w:pos="1800"/>
          <w:tab w:val="left" w:pos="9900"/>
        </w:tabs>
        <w:spacing w:after="0" w:line="360" w:lineRule="auto"/>
        <w:ind w:left="630" w:hanging="450"/>
        <w:jc w:val="both"/>
        <w:rPr>
          <w:rFonts w:eastAsia="Times New Roman" w:cstheme="minorHAnsi"/>
          <w:b/>
          <w:bCs/>
          <w:iCs/>
          <w:color w:val="000000"/>
          <w:sz w:val="28"/>
          <w:szCs w:val="28"/>
        </w:rPr>
      </w:pPr>
      <w:r w:rsidRPr="003D453C">
        <w:rPr>
          <w:rFonts w:eastAsia="Times New Roman" w:cstheme="minorHAnsi"/>
          <w:b/>
          <w:bCs/>
          <w:iCs/>
          <w:color w:val="000000"/>
          <w:sz w:val="28"/>
          <w:szCs w:val="28"/>
        </w:rPr>
        <w:t>This is a demonstration program – projects are encouraged to be innovative.</w:t>
      </w:r>
    </w:p>
    <w:p w:rsidR="008A7AFC" w:rsidRPr="003D453C" w:rsidRDefault="008A7AFC" w:rsidP="00AB3CB6">
      <w:pPr>
        <w:pStyle w:val="ListParagraph"/>
        <w:numPr>
          <w:ilvl w:val="0"/>
          <w:numId w:val="32"/>
        </w:numPr>
        <w:tabs>
          <w:tab w:val="left" w:pos="1800"/>
          <w:tab w:val="left" w:pos="9900"/>
        </w:tabs>
        <w:spacing w:after="0" w:line="360" w:lineRule="auto"/>
        <w:ind w:left="630" w:hanging="450"/>
        <w:jc w:val="both"/>
        <w:rPr>
          <w:rFonts w:eastAsia="Times New Roman" w:cstheme="minorHAnsi"/>
          <w:b/>
          <w:bCs/>
          <w:iCs/>
          <w:color w:val="000000"/>
          <w:sz w:val="28"/>
          <w:szCs w:val="28"/>
        </w:rPr>
      </w:pPr>
      <w:r w:rsidRPr="003D453C">
        <w:rPr>
          <w:rFonts w:eastAsia="Times New Roman" w:cstheme="minorHAnsi"/>
          <w:b/>
          <w:bCs/>
          <w:iCs/>
          <w:color w:val="000000"/>
          <w:sz w:val="28"/>
          <w:szCs w:val="28"/>
        </w:rPr>
        <w:t xml:space="preserve">Applicants should carefully read the RFP requirements and review the scoring sheet before drafting answers to ensure they are compliant and highlighting key areas.  </w:t>
      </w:r>
    </w:p>
    <w:p w:rsidR="00AB3CB6" w:rsidRPr="00AB3CB6" w:rsidRDefault="00AB3CB6" w:rsidP="00AB3CB6">
      <w:pPr>
        <w:pStyle w:val="ListParagraph"/>
        <w:numPr>
          <w:ilvl w:val="0"/>
          <w:numId w:val="32"/>
        </w:numPr>
        <w:tabs>
          <w:tab w:val="left" w:pos="1800"/>
          <w:tab w:val="left" w:pos="9900"/>
        </w:tabs>
        <w:spacing w:after="0" w:line="360" w:lineRule="auto"/>
        <w:ind w:left="630" w:hanging="450"/>
        <w:jc w:val="both"/>
        <w:rPr>
          <w:rFonts w:eastAsia="Times New Roman" w:cstheme="minorHAnsi"/>
          <w:b/>
          <w:bCs/>
          <w:iCs/>
          <w:color w:val="000000"/>
        </w:rPr>
      </w:pPr>
      <w:r w:rsidRPr="003D453C">
        <w:rPr>
          <w:rFonts w:eastAsia="Times New Roman" w:cstheme="minorHAnsi"/>
          <w:b/>
          <w:bCs/>
          <w:iCs/>
          <w:color w:val="000000"/>
          <w:sz w:val="28"/>
          <w:szCs w:val="28"/>
        </w:rPr>
        <w:t>Applicants MUST submit separate applications if applying for more than one project type</w:t>
      </w:r>
      <w:r w:rsidRPr="00AB3CB6">
        <w:rPr>
          <w:rFonts w:eastAsia="Times New Roman" w:cstheme="minorHAnsi"/>
          <w:b/>
          <w:bCs/>
          <w:iCs/>
          <w:color w:val="000000"/>
        </w:rPr>
        <w:t>.</w:t>
      </w:r>
    </w:p>
    <w:p w:rsidR="008A7AFC" w:rsidRDefault="008A7AFC" w:rsidP="00327F15">
      <w:pPr>
        <w:spacing w:after="200" w:line="276" w:lineRule="auto"/>
        <w:ind w:left="450" w:hanging="450"/>
        <w:contextualSpacing/>
        <w:rPr>
          <w:rFonts w:eastAsia="Calibri" w:cstheme="minorHAnsi"/>
          <w:b/>
        </w:rPr>
      </w:pPr>
    </w:p>
    <w:p w:rsidR="00AB3CB6" w:rsidRDefault="00AB3CB6" w:rsidP="00327F15">
      <w:pPr>
        <w:spacing w:after="200" w:line="276" w:lineRule="auto"/>
        <w:ind w:left="450" w:hanging="450"/>
        <w:contextualSpacing/>
        <w:rPr>
          <w:rFonts w:eastAsia="Calibri" w:cstheme="minorHAnsi"/>
          <w:b/>
        </w:rPr>
      </w:pPr>
    </w:p>
    <w:p w:rsidR="00AB3CB6" w:rsidRDefault="00AB3CB6" w:rsidP="00327F15">
      <w:pPr>
        <w:spacing w:after="200" w:line="276" w:lineRule="auto"/>
        <w:ind w:left="450" w:hanging="450"/>
        <w:contextualSpacing/>
        <w:rPr>
          <w:rFonts w:eastAsia="Calibri" w:cstheme="minorHAnsi"/>
          <w:b/>
        </w:rPr>
      </w:pPr>
    </w:p>
    <w:p w:rsidR="003D453C" w:rsidRDefault="003D453C" w:rsidP="00327F15">
      <w:pPr>
        <w:spacing w:after="200" w:line="276" w:lineRule="auto"/>
        <w:ind w:left="450" w:hanging="450"/>
        <w:contextualSpacing/>
        <w:rPr>
          <w:rFonts w:eastAsia="Calibri" w:cstheme="minorHAnsi"/>
          <w:b/>
        </w:rPr>
      </w:pPr>
    </w:p>
    <w:p w:rsidR="00AB3CB6" w:rsidRDefault="00AB3CB6" w:rsidP="00327F15">
      <w:pPr>
        <w:spacing w:after="200" w:line="276" w:lineRule="auto"/>
        <w:ind w:left="450" w:hanging="450"/>
        <w:contextualSpacing/>
        <w:rPr>
          <w:rFonts w:eastAsia="Calibri" w:cstheme="minorHAnsi"/>
          <w:b/>
        </w:rPr>
      </w:pPr>
    </w:p>
    <w:p w:rsidR="00AB3CB6" w:rsidRDefault="00AB3CB6" w:rsidP="00327F15">
      <w:pPr>
        <w:spacing w:after="200" w:line="276" w:lineRule="auto"/>
        <w:ind w:left="450" w:hanging="450"/>
        <w:contextualSpacing/>
        <w:rPr>
          <w:rFonts w:eastAsia="Calibri" w:cstheme="minorHAnsi"/>
          <w:b/>
        </w:rPr>
      </w:pPr>
    </w:p>
    <w:p w:rsidR="00F435F5" w:rsidRDefault="00F435F5" w:rsidP="00327F15">
      <w:pPr>
        <w:spacing w:after="200" w:line="276" w:lineRule="auto"/>
        <w:ind w:left="450" w:hanging="450"/>
        <w:contextualSpacing/>
        <w:rPr>
          <w:rFonts w:eastAsia="Calibri" w:cstheme="minorHAnsi"/>
          <w:b/>
        </w:rPr>
      </w:pPr>
    </w:p>
    <w:p w:rsidR="00AB3CB6" w:rsidRDefault="00AB3CB6" w:rsidP="00327F15">
      <w:pPr>
        <w:spacing w:after="200" w:line="276" w:lineRule="auto"/>
        <w:ind w:left="450" w:hanging="450"/>
        <w:contextualSpacing/>
        <w:rPr>
          <w:rFonts w:eastAsia="Calibri" w:cstheme="minorHAnsi"/>
          <w:b/>
        </w:rPr>
      </w:pPr>
    </w:p>
    <w:p w:rsidR="00AB3CB6" w:rsidRPr="0088647B" w:rsidRDefault="00AB3CB6" w:rsidP="00327F15">
      <w:pPr>
        <w:spacing w:after="200" w:line="276" w:lineRule="auto"/>
        <w:ind w:left="450" w:hanging="450"/>
        <w:contextualSpacing/>
        <w:rPr>
          <w:rFonts w:eastAsia="Calibri" w:cstheme="minorHAnsi"/>
          <w:b/>
        </w:rPr>
      </w:pPr>
    </w:p>
    <w:p w:rsidR="008A7AFC" w:rsidRPr="0088647B" w:rsidRDefault="008A7AFC" w:rsidP="008A7AFC">
      <w:pPr>
        <w:numPr>
          <w:ilvl w:val="0"/>
          <w:numId w:val="1"/>
        </w:numPr>
        <w:spacing w:after="200" w:line="276" w:lineRule="auto"/>
        <w:contextualSpacing/>
        <w:rPr>
          <w:rFonts w:eastAsia="Calibri" w:cstheme="minorHAnsi"/>
          <w:b/>
        </w:rPr>
      </w:pPr>
      <w:r w:rsidRPr="0088647B">
        <w:rPr>
          <w:rFonts w:eastAsia="Calibri" w:cstheme="minorHAnsi"/>
          <w:b/>
        </w:rPr>
        <w:lastRenderedPageBreak/>
        <w:t xml:space="preserve">Project Applicant Information:  </w:t>
      </w:r>
    </w:p>
    <w:p w:rsidR="008A7AFC" w:rsidRPr="0088647B" w:rsidRDefault="008A7AFC" w:rsidP="008A7AFC">
      <w:pPr>
        <w:numPr>
          <w:ilvl w:val="1"/>
          <w:numId w:val="1"/>
        </w:numPr>
        <w:spacing w:after="200" w:line="276" w:lineRule="auto"/>
        <w:contextualSpacing/>
        <w:rPr>
          <w:rFonts w:eastAsia="Calibri" w:cstheme="minorHAnsi"/>
        </w:rPr>
      </w:pPr>
      <w:r w:rsidRPr="0088647B">
        <w:rPr>
          <w:rFonts w:eastAsia="Calibri" w:cstheme="minorHAnsi"/>
        </w:rPr>
        <w:t xml:space="preserve">Name of Organization: </w:t>
      </w:r>
      <w:r w:rsidRPr="0088647B">
        <w:rPr>
          <w:rFonts w:eastAsia="Calibri" w:cstheme="minorHAnsi"/>
          <w:u w:val="single"/>
        </w:rPr>
        <w:tab/>
      </w:r>
      <w:r w:rsidRPr="0088647B">
        <w:rPr>
          <w:rFonts w:eastAsia="Calibri" w:cstheme="minorHAnsi"/>
          <w:u w:val="single"/>
        </w:rPr>
        <w:tab/>
      </w:r>
      <w:r w:rsidRPr="0088647B">
        <w:rPr>
          <w:rFonts w:eastAsia="Calibri" w:cstheme="minorHAnsi"/>
          <w:u w:val="single"/>
        </w:rPr>
        <w:tab/>
      </w:r>
      <w:r w:rsidRPr="0088647B">
        <w:rPr>
          <w:rFonts w:eastAsia="Calibri" w:cstheme="minorHAnsi"/>
          <w:u w:val="single"/>
        </w:rPr>
        <w:tab/>
      </w:r>
      <w:r w:rsidRPr="0088647B">
        <w:rPr>
          <w:rFonts w:eastAsia="Calibri" w:cstheme="minorHAnsi"/>
          <w:u w:val="single"/>
        </w:rPr>
        <w:tab/>
      </w:r>
      <w:r w:rsidRPr="0088647B">
        <w:rPr>
          <w:rFonts w:eastAsia="Calibri" w:cstheme="minorHAnsi"/>
          <w:u w:val="single"/>
        </w:rPr>
        <w:tab/>
      </w:r>
      <w:r w:rsidRPr="0088647B">
        <w:rPr>
          <w:rFonts w:eastAsia="Calibri" w:cstheme="minorHAnsi"/>
          <w:u w:val="single"/>
        </w:rPr>
        <w:tab/>
      </w:r>
    </w:p>
    <w:p w:rsidR="008A7AFC" w:rsidRPr="0088647B" w:rsidRDefault="008A7AFC" w:rsidP="008A7AFC">
      <w:pPr>
        <w:numPr>
          <w:ilvl w:val="1"/>
          <w:numId w:val="1"/>
        </w:numPr>
        <w:spacing w:after="200" w:line="276" w:lineRule="auto"/>
        <w:contextualSpacing/>
        <w:rPr>
          <w:rFonts w:eastAsia="Calibri" w:cstheme="minorHAnsi"/>
        </w:rPr>
      </w:pPr>
      <w:r w:rsidRPr="0088647B">
        <w:rPr>
          <w:rFonts w:eastAsia="Calibri" w:cstheme="minorHAnsi"/>
        </w:rPr>
        <w:t>Organization Type</w:t>
      </w:r>
    </w:p>
    <w:p w:rsidR="008A7AFC" w:rsidRPr="0088647B" w:rsidRDefault="008A7AFC" w:rsidP="008A7AFC">
      <w:pPr>
        <w:spacing w:after="200" w:line="276" w:lineRule="auto"/>
        <w:ind w:left="1440"/>
        <w:contextualSpacing/>
        <w:rPr>
          <w:rFonts w:eastAsia="Calibri" w:cstheme="minorHAnsi"/>
        </w:rPr>
      </w:pPr>
      <w:r w:rsidRPr="0088647B">
        <w:rPr>
          <w:rFonts w:eastAsia="Calibri" w:cstheme="minorHAnsi"/>
        </w:rPr>
        <w:sym w:font="Symbol" w:char="F0FF"/>
      </w:r>
      <w:r w:rsidRPr="0088647B">
        <w:rPr>
          <w:rFonts w:eastAsia="Calibri" w:cstheme="minorHAnsi"/>
        </w:rPr>
        <w:t xml:space="preserve">  Units of Local Government</w:t>
      </w:r>
      <w:r w:rsidRPr="0088647B">
        <w:rPr>
          <w:rFonts w:eastAsia="Calibri" w:cstheme="minorHAnsi"/>
        </w:rPr>
        <w:tab/>
      </w:r>
      <w:r w:rsidRPr="0088647B">
        <w:rPr>
          <w:rFonts w:eastAsia="Calibri" w:cstheme="minorHAnsi"/>
        </w:rPr>
        <w:tab/>
        <w:t xml:space="preserve"> </w:t>
      </w:r>
      <w:r w:rsidRPr="0088647B">
        <w:rPr>
          <w:rFonts w:eastAsia="Calibri" w:cstheme="minorHAnsi"/>
        </w:rPr>
        <w:sym w:font="Symbol" w:char="F0FF"/>
      </w:r>
      <w:r w:rsidRPr="0088647B">
        <w:rPr>
          <w:rFonts w:eastAsia="Calibri" w:cstheme="minorHAnsi"/>
        </w:rPr>
        <w:t xml:space="preserve"> Non-profit 501(c</w:t>
      </w:r>
      <w:proofErr w:type="gramStart"/>
      <w:r w:rsidRPr="0088647B">
        <w:rPr>
          <w:rFonts w:eastAsia="Calibri" w:cstheme="minorHAnsi"/>
        </w:rPr>
        <w:t>)(</w:t>
      </w:r>
      <w:proofErr w:type="gramEnd"/>
      <w:r w:rsidRPr="0088647B">
        <w:rPr>
          <w:rFonts w:eastAsia="Calibri" w:cstheme="minorHAnsi"/>
        </w:rPr>
        <w:t xml:space="preserve">3) </w:t>
      </w:r>
      <w:r w:rsidRPr="0088647B">
        <w:rPr>
          <w:rFonts w:eastAsia="Calibri" w:cstheme="minorHAnsi"/>
        </w:rPr>
        <w:tab/>
        <w:t xml:space="preserve"> </w:t>
      </w:r>
      <w:r w:rsidRPr="0088647B">
        <w:rPr>
          <w:rFonts w:eastAsia="Calibri" w:cstheme="minorHAnsi"/>
        </w:rPr>
        <w:sym w:font="Symbol" w:char="F0FF"/>
      </w:r>
      <w:r w:rsidRPr="0088647B">
        <w:rPr>
          <w:rFonts w:eastAsia="Calibri" w:cstheme="minorHAnsi"/>
        </w:rPr>
        <w:t xml:space="preserve"> PHA</w:t>
      </w:r>
      <w:r w:rsidRPr="0088647B">
        <w:rPr>
          <w:rFonts w:eastAsia="Calibri" w:cstheme="minorHAnsi"/>
        </w:rPr>
        <w:tab/>
      </w:r>
      <w:r w:rsidRPr="0088647B">
        <w:rPr>
          <w:rFonts w:eastAsia="Calibri" w:cstheme="minorHAnsi"/>
        </w:rPr>
        <w:tab/>
      </w:r>
    </w:p>
    <w:p w:rsidR="008A7AFC" w:rsidRPr="0088647B" w:rsidRDefault="008A7AFC" w:rsidP="008A7AFC">
      <w:pPr>
        <w:spacing w:after="200" w:line="276" w:lineRule="auto"/>
        <w:ind w:left="1440"/>
        <w:contextualSpacing/>
        <w:rPr>
          <w:rFonts w:eastAsia="Calibri" w:cstheme="minorHAnsi"/>
        </w:rPr>
      </w:pPr>
      <w:r w:rsidRPr="0088647B">
        <w:rPr>
          <w:rFonts w:eastAsia="Calibri" w:cstheme="minorHAnsi"/>
        </w:rPr>
        <w:sym w:font="Symbol" w:char="F0FF"/>
      </w:r>
      <w:r w:rsidRPr="0088647B">
        <w:rPr>
          <w:rFonts w:eastAsia="Calibri" w:cstheme="minorHAnsi"/>
        </w:rPr>
        <w:t xml:space="preserve">  State Government</w:t>
      </w:r>
      <w:r w:rsidRPr="0088647B">
        <w:rPr>
          <w:rFonts w:eastAsia="Calibri" w:cstheme="minorHAnsi"/>
        </w:rPr>
        <w:tab/>
        <w:t xml:space="preserve">               </w:t>
      </w:r>
      <w:r w:rsidRPr="0088647B">
        <w:rPr>
          <w:rFonts w:eastAsia="Calibri" w:cstheme="minorHAnsi"/>
        </w:rPr>
        <w:sym w:font="Symbol" w:char="F0FF"/>
      </w:r>
      <w:r w:rsidRPr="0088647B">
        <w:rPr>
          <w:rFonts w:eastAsia="Calibri" w:cstheme="minorHAnsi"/>
        </w:rPr>
        <w:t xml:space="preserve"> Other: Describe</w:t>
      </w:r>
      <w:r w:rsidRPr="0088647B">
        <w:rPr>
          <w:rFonts w:eastAsia="Calibri" w:cstheme="minorHAnsi"/>
          <w:u w:val="single"/>
        </w:rPr>
        <w:tab/>
      </w:r>
      <w:r w:rsidRPr="0088647B">
        <w:rPr>
          <w:rFonts w:eastAsia="Calibri" w:cstheme="minorHAnsi"/>
          <w:u w:val="single"/>
        </w:rPr>
        <w:tab/>
      </w:r>
      <w:r w:rsidRPr="0088647B">
        <w:rPr>
          <w:rFonts w:eastAsia="Calibri" w:cstheme="minorHAnsi"/>
          <w:u w:val="single"/>
        </w:rPr>
        <w:tab/>
      </w:r>
      <w:r w:rsidRPr="0088647B">
        <w:rPr>
          <w:rFonts w:eastAsia="Calibri" w:cstheme="minorHAnsi"/>
          <w:u w:val="single"/>
        </w:rPr>
        <w:tab/>
      </w:r>
    </w:p>
    <w:p w:rsidR="008A7AFC" w:rsidRPr="0088647B" w:rsidRDefault="008A7AFC" w:rsidP="008A7AFC">
      <w:pPr>
        <w:numPr>
          <w:ilvl w:val="1"/>
          <w:numId w:val="1"/>
        </w:numPr>
        <w:spacing w:after="200" w:line="276" w:lineRule="auto"/>
        <w:contextualSpacing/>
        <w:rPr>
          <w:rFonts w:eastAsia="Calibri" w:cstheme="minorHAnsi"/>
        </w:rPr>
      </w:pPr>
      <w:r w:rsidRPr="0088647B">
        <w:rPr>
          <w:rFonts w:eastAsia="Calibri" w:cstheme="minorHAnsi"/>
        </w:rPr>
        <w:t>DUNS Number:  ____________________________________________</w:t>
      </w:r>
    </w:p>
    <w:p w:rsidR="008A7AFC" w:rsidRPr="0088647B" w:rsidRDefault="008A7AFC" w:rsidP="008A7AFC">
      <w:pPr>
        <w:numPr>
          <w:ilvl w:val="0"/>
          <w:numId w:val="1"/>
        </w:numPr>
        <w:spacing w:after="200" w:line="276" w:lineRule="auto"/>
        <w:contextualSpacing/>
        <w:rPr>
          <w:rFonts w:eastAsia="Calibri" w:cstheme="minorHAnsi"/>
          <w:b/>
        </w:rPr>
      </w:pPr>
      <w:r w:rsidRPr="0088647B">
        <w:rPr>
          <w:rFonts w:eastAsia="Calibri" w:cstheme="minorHAnsi"/>
          <w:b/>
        </w:rPr>
        <w:t xml:space="preserve">Sub-Recipient Organization(s) (fill out separately for each if applicable): </w:t>
      </w:r>
    </w:p>
    <w:p w:rsidR="008A7AFC" w:rsidRPr="0088647B" w:rsidRDefault="008A7AFC" w:rsidP="008A7AFC">
      <w:pPr>
        <w:numPr>
          <w:ilvl w:val="1"/>
          <w:numId w:val="1"/>
        </w:numPr>
        <w:spacing w:after="200" w:line="276" w:lineRule="auto"/>
        <w:contextualSpacing/>
        <w:rPr>
          <w:rFonts w:eastAsia="Calibri" w:cstheme="minorHAnsi"/>
        </w:rPr>
      </w:pPr>
      <w:r w:rsidRPr="0088647B">
        <w:rPr>
          <w:rFonts w:eastAsia="Calibri" w:cstheme="minorHAnsi"/>
        </w:rPr>
        <w:t xml:space="preserve">Name of Organization: </w:t>
      </w:r>
      <w:r w:rsidRPr="0088647B">
        <w:rPr>
          <w:rFonts w:eastAsia="Calibri" w:cstheme="minorHAnsi"/>
          <w:u w:val="single"/>
        </w:rPr>
        <w:tab/>
      </w:r>
      <w:r w:rsidRPr="0088647B">
        <w:rPr>
          <w:rFonts w:eastAsia="Calibri" w:cstheme="minorHAnsi"/>
          <w:u w:val="single"/>
        </w:rPr>
        <w:tab/>
      </w:r>
      <w:r w:rsidRPr="0088647B">
        <w:rPr>
          <w:rFonts w:eastAsia="Calibri" w:cstheme="minorHAnsi"/>
          <w:u w:val="single"/>
        </w:rPr>
        <w:tab/>
      </w:r>
      <w:r w:rsidRPr="0088647B">
        <w:rPr>
          <w:rFonts w:eastAsia="Calibri" w:cstheme="minorHAnsi"/>
          <w:u w:val="single"/>
        </w:rPr>
        <w:tab/>
      </w:r>
      <w:r w:rsidRPr="0088647B">
        <w:rPr>
          <w:rFonts w:eastAsia="Calibri" w:cstheme="minorHAnsi"/>
          <w:u w:val="single"/>
        </w:rPr>
        <w:tab/>
      </w:r>
      <w:r w:rsidRPr="0088647B">
        <w:rPr>
          <w:rFonts w:eastAsia="Calibri" w:cstheme="minorHAnsi"/>
          <w:u w:val="single"/>
        </w:rPr>
        <w:tab/>
      </w:r>
      <w:r w:rsidRPr="0088647B">
        <w:rPr>
          <w:rFonts w:eastAsia="Calibri" w:cstheme="minorHAnsi"/>
          <w:u w:val="single"/>
        </w:rPr>
        <w:tab/>
      </w:r>
    </w:p>
    <w:p w:rsidR="008A7AFC" w:rsidRPr="0088647B" w:rsidRDefault="008A7AFC" w:rsidP="008A7AFC">
      <w:pPr>
        <w:numPr>
          <w:ilvl w:val="1"/>
          <w:numId w:val="1"/>
        </w:numPr>
        <w:spacing w:after="200" w:line="276" w:lineRule="auto"/>
        <w:contextualSpacing/>
        <w:rPr>
          <w:rFonts w:eastAsia="Calibri" w:cstheme="minorHAnsi"/>
        </w:rPr>
      </w:pPr>
      <w:r w:rsidRPr="0088647B">
        <w:rPr>
          <w:rFonts w:eastAsia="Calibri" w:cstheme="minorHAnsi"/>
        </w:rPr>
        <w:t>Organization Type</w:t>
      </w:r>
    </w:p>
    <w:p w:rsidR="008A7AFC" w:rsidRPr="0088647B" w:rsidRDefault="008A7AFC" w:rsidP="008A7AFC">
      <w:pPr>
        <w:spacing w:after="200" w:line="276" w:lineRule="auto"/>
        <w:ind w:left="1440"/>
        <w:contextualSpacing/>
        <w:rPr>
          <w:rFonts w:eastAsia="Calibri" w:cstheme="minorHAnsi"/>
        </w:rPr>
      </w:pPr>
      <w:r w:rsidRPr="0088647B">
        <w:rPr>
          <w:rFonts w:eastAsia="Calibri" w:cstheme="minorHAnsi"/>
        </w:rPr>
        <w:sym w:font="Symbol" w:char="F0FF"/>
      </w:r>
      <w:r w:rsidRPr="0088647B">
        <w:rPr>
          <w:rFonts w:eastAsia="Calibri" w:cstheme="minorHAnsi"/>
        </w:rPr>
        <w:t xml:space="preserve">  Units of Local Government</w:t>
      </w:r>
      <w:r w:rsidRPr="0088647B">
        <w:rPr>
          <w:rFonts w:eastAsia="Calibri" w:cstheme="minorHAnsi"/>
        </w:rPr>
        <w:tab/>
      </w:r>
      <w:r w:rsidRPr="0088647B">
        <w:rPr>
          <w:rFonts w:eastAsia="Calibri" w:cstheme="minorHAnsi"/>
        </w:rPr>
        <w:tab/>
        <w:t xml:space="preserve"> </w:t>
      </w:r>
      <w:r w:rsidRPr="0088647B">
        <w:rPr>
          <w:rFonts w:eastAsia="Calibri" w:cstheme="minorHAnsi"/>
        </w:rPr>
        <w:sym w:font="Symbol" w:char="F0FF"/>
      </w:r>
      <w:r w:rsidRPr="0088647B">
        <w:rPr>
          <w:rFonts w:eastAsia="Calibri" w:cstheme="minorHAnsi"/>
        </w:rPr>
        <w:t xml:space="preserve"> Non-profit 501(c</w:t>
      </w:r>
      <w:proofErr w:type="gramStart"/>
      <w:r w:rsidRPr="0088647B">
        <w:rPr>
          <w:rFonts w:eastAsia="Calibri" w:cstheme="minorHAnsi"/>
        </w:rPr>
        <w:t>)(</w:t>
      </w:r>
      <w:proofErr w:type="gramEnd"/>
      <w:r w:rsidRPr="0088647B">
        <w:rPr>
          <w:rFonts w:eastAsia="Calibri" w:cstheme="minorHAnsi"/>
        </w:rPr>
        <w:t xml:space="preserve">3) </w:t>
      </w:r>
      <w:r w:rsidRPr="0088647B">
        <w:rPr>
          <w:rFonts w:eastAsia="Calibri" w:cstheme="minorHAnsi"/>
        </w:rPr>
        <w:tab/>
        <w:t xml:space="preserve"> </w:t>
      </w:r>
      <w:r w:rsidRPr="0088647B">
        <w:rPr>
          <w:rFonts w:eastAsia="Calibri" w:cstheme="minorHAnsi"/>
        </w:rPr>
        <w:sym w:font="Symbol" w:char="F0FF"/>
      </w:r>
      <w:r w:rsidRPr="0088647B">
        <w:rPr>
          <w:rFonts w:eastAsia="Calibri" w:cstheme="minorHAnsi"/>
        </w:rPr>
        <w:t xml:space="preserve"> PHA</w:t>
      </w:r>
      <w:r w:rsidRPr="0088647B">
        <w:rPr>
          <w:rFonts w:eastAsia="Calibri" w:cstheme="minorHAnsi"/>
        </w:rPr>
        <w:tab/>
      </w:r>
      <w:r w:rsidRPr="0088647B">
        <w:rPr>
          <w:rFonts w:eastAsia="Calibri" w:cstheme="minorHAnsi"/>
        </w:rPr>
        <w:tab/>
      </w:r>
    </w:p>
    <w:p w:rsidR="008A7AFC" w:rsidRPr="0088647B" w:rsidRDefault="008A7AFC" w:rsidP="008A7AFC">
      <w:pPr>
        <w:spacing w:after="200" w:line="276" w:lineRule="auto"/>
        <w:ind w:left="900" w:firstLine="540"/>
        <w:contextualSpacing/>
        <w:rPr>
          <w:rFonts w:eastAsia="Calibri" w:cstheme="minorHAnsi"/>
        </w:rPr>
      </w:pPr>
      <w:r w:rsidRPr="0088647B">
        <w:rPr>
          <w:rFonts w:eastAsia="Calibri" w:cstheme="minorHAnsi"/>
        </w:rPr>
        <w:sym w:font="Symbol" w:char="F0FF"/>
      </w:r>
      <w:r w:rsidRPr="0088647B">
        <w:rPr>
          <w:rFonts w:eastAsia="Calibri" w:cstheme="minorHAnsi"/>
        </w:rPr>
        <w:t xml:space="preserve">  State Government</w:t>
      </w:r>
      <w:r w:rsidRPr="0088647B">
        <w:rPr>
          <w:rFonts w:eastAsia="Calibri" w:cstheme="minorHAnsi"/>
        </w:rPr>
        <w:tab/>
        <w:t xml:space="preserve">               </w:t>
      </w:r>
      <w:r w:rsidRPr="0088647B">
        <w:rPr>
          <w:rFonts w:eastAsia="Calibri" w:cstheme="minorHAnsi"/>
        </w:rPr>
        <w:sym w:font="Symbol" w:char="F0FF"/>
      </w:r>
      <w:r w:rsidRPr="0088647B">
        <w:rPr>
          <w:rFonts w:eastAsia="Calibri" w:cstheme="minorHAnsi"/>
        </w:rPr>
        <w:t xml:space="preserve"> Other: Describe</w:t>
      </w:r>
      <w:r w:rsidRPr="0088647B">
        <w:rPr>
          <w:rFonts w:eastAsia="Calibri" w:cstheme="minorHAnsi"/>
          <w:u w:val="single"/>
        </w:rPr>
        <w:tab/>
      </w:r>
      <w:r w:rsidRPr="0088647B">
        <w:rPr>
          <w:rFonts w:eastAsia="Calibri" w:cstheme="minorHAnsi"/>
          <w:u w:val="single"/>
        </w:rPr>
        <w:tab/>
      </w:r>
      <w:r w:rsidRPr="0088647B">
        <w:rPr>
          <w:rFonts w:eastAsia="Calibri" w:cstheme="minorHAnsi"/>
          <w:u w:val="single"/>
        </w:rPr>
        <w:tab/>
      </w:r>
      <w:r w:rsidRPr="0088647B">
        <w:rPr>
          <w:rFonts w:eastAsia="Calibri" w:cstheme="minorHAnsi"/>
          <w:u w:val="single"/>
        </w:rPr>
        <w:tab/>
      </w:r>
    </w:p>
    <w:p w:rsidR="008A7AFC" w:rsidRPr="0088647B" w:rsidRDefault="008A7AFC" w:rsidP="008A7AFC">
      <w:pPr>
        <w:numPr>
          <w:ilvl w:val="1"/>
          <w:numId w:val="1"/>
        </w:numPr>
        <w:spacing w:after="200" w:line="276" w:lineRule="auto"/>
        <w:contextualSpacing/>
        <w:rPr>
          <w:rFonts w:eastAsia="Calibri" w:cstheme="minorHAnsi"/>
        </w:rPr>
      </w:pPr>
      <w:r w:rsidRPr="0088647B">
        <w:rPr>
          <w:rFonts w:eastAsia="Calibri" w:cstheme="minorHAnsi"/>
        </w:rPr>
        <w:t>DUNS Number:  ____________________________________________</w:t>
      </w:r>
    </w:p>
    <w:p w:rsidR="008A7AFC" w:rsidRPr="0088647B" w:rsidRDefault="008A7AFC" w:rsidP="008A7AFC">
      <w:pPr>
        <w:numPr>
          <w:ilvl w:val="0"/>
          <w:numId w:val="1"/>
        </w:numPr>
        <w:spacing w:after="200" w:line="276" w:lineRule="auto"/>
        <w:contextualSpacing/>
        <w:rPr>
          <w:rFonts w:eastAsia="Calibri" w:cstheme="minorHAnsi"/>
          <w:b/>
        </w:rPr>
      </w:pPr>
      <w:r w:rsidRPr="0088647B">
        <w:rPr>
          <w:rFonts w:eastAsia="Calibri" w:cstheme="minorHAnsi"/>
          <w:b/>
        </w:rPr>
        <w:t>Contact person for this application:</w:t>
      </w:r>
    </w:p>
    <w:p w:rsidR="008A7AFC" w:rsidRPr="0088647B" w:rsidRDefault="008A7AFC" w:rsidP="008A7AFC">
      <w:pPr>
        <w:numPr>
          <w:ilvl w:val="1"/>
          <w:numId w:val="1"/>
        </w:numPr>
        <w:spacing w:after="200" w:line="276" w:lineRule="auto"/>
        <w:contextualSpacing/>
        <w:rPr>
          <w:rFonts w:eastAsia="Calibri" w:cstheme="minorHAnsi"/>
        </w:rPr>
      </w:pPr>
      <w:r w:rsidRPr="0088647B">
        <w:rPr>
          <w:rFonts w:eastAsia="Calibri" w:cstheme="minorHAnsi"/>
        </w:rPr>
        <w:t>Name:</w:t>
      </w:r>
      <w:r w:rsidRPr="0088647B">
        <w:rPr>
          <w:rFonts w:eastAsia="Calibri" w:cstheme="minorHAnsi"/>
        </w:rPr>
        <w:tab/>
        <w:t>______________________________Title:_________________________</w:t>
      </w:r>
    </w:p>
    <w:p w:rsidR="008A7AFC" w:rsidRPr="0088647B" w:rsidRDefault="008A7AFC" w:rsidP="008A7AFC">
      <w:pPr>
        <w:numPr>
          <w:ilvl w:val="1"/>
          <w:numId w:val="1"/>
        </w:numPr>
        <w:spacing w:after="200" w:line="276" w:lineRule="auto"/>
        <w:contextualSpacing/>
        <w:rPr>
          <w:rFonts w:eastAsia="Calibri" w:cstheme="minorHAnsi"/>
        </w:rPr>
      </w:pPr>
      <w:r w:rsidRPr="0088647B">
        <w:rPr>
          <w:rFonts w:eastAsia="Calibri" w:cstheme="minorHAnsi"/>
        </w:rPr>
        <w:t>Phone:</w:t>
      </w:r>
      <w:r w:rsidRPr="0088647B">
        <w:rPr>
          <w:rFonts w:eastAsia="Calibri" w:cstheme="minorHAnsi"/>
        </w:rPr>
        <w:tab/>
      </w:r>
      <w:r w:rsidRPr="0088647B">
        <w:rPr>
          <w:rFonts w:eastAsia="Calibri" w:cstheme="minorHAnsi"/>
        </w:rPr>
        <w:tab/>
        <w:t>______________________________</w:t>
      </w:r>
    </w:p>
    <w:p w:rsidR="008A7AFC" w:rsidRPr="0088647B" w:rsidRDefault="008A7AFC" w:rsidP="009D0EFB">
      <w:pPr>
        <w:numPr>
          <w:ilvl w:val="1"/>
          <w:numId w:val="1"/>
        </w:numPr>
        <w:spacing w:after="200" w:line="276" w:lineRule="auto"/>
        <w:contextualSpacing/>
        <w:rPr>
          <w:rFonts w:eastAsia="Calibri" w:cstheme="minorHAnsi"/>
        </w:rPr>
      </w:pPr>
      <w:r w:rsidRPr="0088647B">
        <w:rPr>
          <w:rFonts w:eastAsia="Calibri" w:cstheme="minorHAnsi"/>
        </w:rPr>
        <w:t>Email:</w:t>
      </w:r>
      <w:r w:rsidRPr="0088647B">
        <w:rPr>
          <w:rFonts w:eastAsia="Calibri" w:cstheme="minorHAnsi"/>
        </w:rPr>
        <w:tab/>
      </w:r>
      <w:r w:rsidRPr="0088647B">
        <w:rPr>
          <w:rFonts w:eastAsia="Calibri" w:cstheme="minorHAnsi"/>
        </w:rPr>
        <w:tab/>
        <w:t>______________________________</w:t>
      </w:r>
    </w:p>
    <w:p w:rsidR="00BF3491" w:rsidRDefault="00BF3491" w:rsidP="00BF3491">
      <w:pPr>
        <w:spacing w:after="0" w:line="240" w:lineRule="auto"/>
        <w:rPr>
          <w:rFonts w:eastAsia="Times New Roman" w:cstheme="minorHAnsi"/>
          <w:b/>
        </w:rPr>
      </w:pPr>
      <w:r w:rsidRPr="0088647B">
        <w:rPr>
          <w:rFonts w:eastAsia="Times New Roman" w:cstheme="minorHAnsi"/>
          <w:b/>
        </w:rPr>
        <w:t>Section 1: Project Type</w:t>
      </w:r>
    </w:p>
    <w:p w:rsidR="00BF3491" w:rsidRPr="0088647B" w:rsidRDefault="00BF3491" w:rsidP="00BF3491">
      <w:pPr>
        <w:spacing w:after="0" w:line="240" w:lineRule="auto"/>
        <w:rPr>
          <w:rFonts w:eastAsia="Calibri" w:cstheme="minorHAnsi"/>
          <w:b/>
          <w:vertAlign w:val="subscript"/>
        </w:rPr>
      </w:pPr>
    </w:p>
    <w:tbl>
      <w:tblPr>
        <w:tblStyle w:val="TableGrid"/>
        <w:tblW w:w="9810" w:type="dxa"/>
        <w:tblInd w:w="535" w:type="dxa"/>
        <w:tblLook w:val="04A0" w:firstRow="1" w:lastRow="0" w:firstColumn="1" w:lastColumn="0" w:noHBand="0" w:noVBand="1"/>
      </w:tblPr>
      <w:tblGrid>
        <w:gridCol w:w="9810"/>
      </w:tblGrid>
      <w:tr w:rsidR="00BF3491" w:rsidRPr="0088647B" w:rsidTr="00A820BD">
        <w:tc>
          <w:tcPr>
            <w:tcW w:w="9810" w:type="dxa"/>
          </w:tcPr>
          <w:p w:rsidR="00BF3491" w:rsidRPr="0088647B" w:rsidRDefault="00BF3491" w:rsidP="00A820BD">
            <w:pPr>
              <w:ind w:left="229" w:right="-180"/>
              <w:contextualSpacing/>
              <w:rPr>
                <w:rFonts w:asciiTheme="minorHAnsi" w:eastAsia="Times New Roman" w:hAnsiTheme="minorHAnsi" w:cstheme="minorHAnsi"/>
                <w:sz w:val="22"/>
                <w:szCs w:val="22"/>
              </w:rPr>
            </w:pPr>
            <w:r w:rsidRPr="0088647B">
              <w:rPr>
                <w:rFonts w:asciiTheme="minorHAnsi" w:eastAsia="Times New Roman" w:hAnsiTheme="minorHAnsi" w:cstheme="minorHAnsi"/>
                <w:sz w:val="22"/>
                <w:szCs w:val="22"/>
              </w:rPr>
              <w:t>Which Project Type are you applying for?</w:t>
            </w:r>
          </w:p>
          <w:p w:rsidR="00BF3491" w:rsidRPr="0088647B" w:rsidRDefault="00BF3491" w:rsidP="00A820BD">
            <w:pPr>
              <w:pStyle w:val="ListParagraph"/>
              <w:numPr>
                <w:ilvl w:val="0"/>
                <w:numId w:val="25"/>
              </w:numPr>
              <w:spacing w:after="0" w:line="240" w:lineRule="auto"/>
              <w:ind w:right="-180"/>
              <w:rPr>
                <w:rFonts w:asciiTheme="minorHAnsi" w:eastAsia="Times New Roman" w:hAnsiTheme="minorHAnsi" w:cstheme="minorHAnsi"/>
                <w:sz w:val="22"/>
                <w:szCs w:val="22"/>
              </w:rPr>
            </w:pPr>
            <w:r w:rsidRPr="0088647B">
              <w:rPr>
                <w:rFonts w:asciiTheme="minorHAnsi" w:eastAsia="Times New Roman" w:hAnsiTheme="minorHAnsi" w:cstheme="minorHAnsi"/>
                <w:sz w:val="22"/>
                <w:szCs w:val="22"/>
              </w:rPr>
              <w:t>Rapid Rehousing (RRH): Tenant or Site-Based</w:t>
            </w:r>
          </w:p>
          <w:p w:rsidR="00BF3491" w:rsidRPr="0088647B" w:rsidRDefault="00BF3491" w:rsidP="00A820BD">
            <w:pPr>
              <w:pStyle w:val="ListParagraph"/>
              <w:numPr>
                <w:ilvl w:val="0"/>
                <w:numId w:val="25"/>
              </w:numPr>
              <w:spacing w:after="0" w:line="240" w:lineRule="auto"/>
              <w:ind w:right="-180"/>
              <w:rPr>
                <w:rFonts w:asciiTheme="minorHAnsi" w:eastAsia="Times New Roman" w:hAnsiTheme="minorHAnsi" w:cstheme="minorHAnsi"/>
                <w:sz w:val="22"/>
                <w:szCs w:val="22"/>
              </w:rPr>
            </w:pPr>
            <w:r w:rsidRPr="0088647B">
              <w:rPr>
                <w:rFonts w:asciiTheme="minorHAnsi" w:eastAsia="Times New Roman" w:hAnsiTheme="minorHAnsi" w:cstheme="minorHAnsi"/>
                <w:sz w:val="22"/>
                <w:szCs w:val="22"/>
              </w:rPr>
              <w:t>Transitional Housing-Rapid Rehousing (TH-RRH)</w:t>
            </w:r>
          </w:p>
          <w:p w:rsidR="00BF3491" w:rsidRPr="0088647B" w:rsidRDefault="00BF3491" w:rsidP="00A820BD">
            <w:pPr>
              <w:pStyle w:val="ListParagraph"/>
              <w:numPr>
                <w:ilvl w:val="0"/>
                <w:numId w:val="25"/>
              </w:numPr>
              <w:spacing w:after="0" w:line="240" w:lineRule="auto"/>
              <w:ind w:right="-180"/>
              <w:rPr>
                <w:rFonts w:asciiTheme="minorHAnsi" w:eastAsia="Times New Roman" w:hAnsiTheme="minorHAnsi" w:cstheme="minorHAnsi"/>
                <w:sz w:val="22"/>
                <w:szCs w:val="22"/>
              </w:rPr>
            </w:pPr>
            <w:r w:rsidRPr="0088647B">
              <w:rPr>
                <w:rFonts w:asciiTheme="minorHAnsi" w:eastAsia="Times New Roman" w:hAnsiTheme="minorHAnsi" w:cstheme="minorHAnsi"/>
                <w:sz w:val="22"/>
                <w:szCs w:val="22"/>
              </w:rPr>
              <w:t>Rapid Rehousing(RRH): Short Term Diversion Support</w:t>
            </w:r>
          </w:p>
          <w:p w:rsidR="00BF3491" w:rsidRPr="0088647B" w:rsidRDefault="00BF3491" w:rsidP="00A820BD">
            <w:pPr>
              <w:pStyle w:val="ListParagraph"/>
              <w:numPr>
                <w:ilvl w:val="0"/>
                <w:numId w:val="25"/>
              </w:numPr>
              <w:spacing w:after="0" w:line="240" w:lineRule="auto"/>
              <w:ind w:right="-180"/>
              <w:rPr>
                <w:rFonts w:asciiTheme="minorHAnsi" w:eastAsia="Times New Roman" w:hAnsiTheme="minorHAnsi" w:cstheme="minorHAnsi"/>
                <w:sz w:val="22"/>
                <w:szCs w:val="22"/>
              </w:rPr>
            </w:pPr>
            <w:r w:rsidRPr="0088647B">
              <w:rPr>
                <w:rFonts w:asciiTheme="minorHAnsi" w:eastAsia="Times New Roman" w:hAnsiTheme="minorHAnsi" w:cstheme="minorHAnsi"/>
                <w:sz w:val="22"/>
                <w:szCs w:val="22"/>
              </w:rPr>
              <w:t>Support Services Only (SSO): Youth Housing Navigators</w:t>
            </w:r>
          </w:p>
          <w:p w:rsidR="00BF3491" w:rsidRPr="0088647B" w:rsidRDefault="00BF3491" w:rsidP="00A820BD">
            <w:pPr>
              <w:pStyle w:val="ListParagraph"/>
              <w:numPr>
                <w:ilvl w:val="0"/>
                <w:numId w:val="25"/>
              </w:numPr>
              <w:spacing w:after="0" w:line="240" w:lineRule="auto"/>
              <w:ind w:right="-180"/>
              <w:rPr>
                <w:rFonts w:asciiTheme="minorHAnsi" w:eastAsia="Times New Roman" w:hAnsiTheme="minorHAnsi" w:cstheme="minorHAnsi"/>
                <w:sz w:val="22"/>
                <w:szCs w:val="22"/>
              </w:rPr>
            </w:pPr>
            <w:r w:rsidRPr="0088647B">
              <w:rPr>
                <w:rFonts w:asciiTheme="minorHAnsi" w:eastAsia="Times New Roman" w:hAnsiTheme="minorHAnsi" w:cstheme="minorHAnsi"/>
                <w:sz w:val="22"/>
                <w:szCs w:val="22"/>
              </w:rPr>
              <w:t>Support Services Only (SSO): Landlord Liaisons</w:t>
            </w:r>
          </w:p>
          <w:p w:rsidR="00BF3491" w:rsidRPr="0088647B" w:rsidRDefault="00BF3491" w:rsidP="00A820BD">
            <w:pPr>
              <w:ind w:left="427" w:right="-180" w:hanging="180"/>
              <w:contextualSpacing/>
              <w:rPr>
                <w:rFonts w:asciiTheme="minorHAnsi" w:eastAsia="Times New Roman" w:hAnsiTheme="minorHAnsi" w:cstheme="minorHAnsi"/>
                <w:b/>
                <w:sz w:val="22"/>
                <w:szCs w:val="22"/>
              </w:rPr>
            </w:pPr>
          </w:p>
        </w:tc>
      </w:tr>
    </w:tbl>
    <w:p w:rsidR="00BF3491" w:rsidRPr="0088647B" w:rsidRDefault="00BF3491" w:rsidP="00BF3491">
      <w:pPr>
        <w:spacing w:after="0" w:line="240" w:lineRule="auto"/>
        <w:rPr>
          <w:rFonts w:eastAsia="Calibri" w:cstheme="minorHAnsi"/>
          <w:b/>
          <w:vertAlign w:val="subscript"/>
        </w:rPr>
      </w:pPr>
    </w:p>
    <w:p w:rsidR="00BF3491" w:rsidRPr="0088647B" w:rsidRDefault="00BF3491" w:rsidP="00BF3491">
      <w:pPr>
        <w:spacing w:after="0" w:line="240" w:lineRule="auto"/>
        <w:rPr>
          <w:rFonts w:eastAsia="Calibri" w:cstheme="minorHAnsi"/>
          <w:b/>
          <w:vertAlign w:val="subscript"/>
        </w:rPr>
      </w:pPr>
    </w:p>
    <w:p w:rsidR="00BF3491" w:rsidRDefault="00BF3491" w:rsidP="00BF3491">
      <w:pPr>
        <w:spacing w:after="200" w:line="276" w:lineRule="auto"/>
        <w:contextualSpacing/>
        <w:rPr>
          <w:rFonts w:eastAsia="Times New Roman" w:cstheme="minorHAnsi"/>
          <w:b/>
        </w:rPr>
      </w:pPr>
      <w:r w:rsidRPr="0088647B">
        <w:rPr>
          <w:rFonts w:eastAsia="Times New Roman" w:cstheme="minorHAnsi"/>
          <w:b/>
        </w:rPr>
        <w:t xml:space="preserve">Section 2. Experience of Applicant/Sponsor </w:t>
      </w:r>
    </w:p>
    <w:p w:rsidR="00BF3491" w:rsidRPr="0088647B" w:rsidRDefault="00BF3491" w:rsidP="00BF3491">
      <w:pPr>
        <w:spacing w:after="200" w:line="276" w:lineRule="auto"/>
        <w:ind w:left="360"/>
        <w:contextualSpacing/>
        <w:rPr>
          <w:rFonts w:eastAsia="Times New Roman" w:cstheme="minorHAnsi"/>
          <w:b/>
        </w:rPr>
      </w:pPr>
    </w:p>
    <w:tbl>
      <w:tblPr>
        <w:tblStyle w:val="TableGrid"/>
        <w:tblW w:w="9810" w:type="dxa"/>
        <w:tblInd w:w="535" w:type="dxa"/>
        <w:tblLook w:val="04A0" w:firstRow="1" w:lastRow="0" w:firstColumn="1" w:lastColumn="0" w:noHBand="0" w:noVBand="1"/>
      </w:tblPr>
      <w:tblGrid>
        <w:gridCol w:w="9810"/>
      </w:tblGrid>
      <w:tr w:rsidR="00BF3491" w:rsidRPr="0088647B" w:rsidTr="00A820BD">
        <w:tc>
          <w:tcPr>
            <w:tcW w:w="9810" w:type="dxa"/>
          </w:tcPr>
          <w:p w:rsidR="00BF3491" w:rsidRPr="0088647B" w:rsidRDefault="00BF3491" w:rsidP="00A820BD">
            <w:pPr>
              <w:numPr>
                <w:ilvl w:val="0"/>
                <w:numId w:val="6"/>
              </w:numPr>
              <w:ind w:left="229" w:right="-180" w:hanging="229"/>
              <w:contextualSpacing/>
              <w:rPr>
                <w:rFonts w:asciiTheme="minorHAnsi" w:eastAsia="Times New Roman" w:hAnsiTheme="minorHAnsi" w:cstheme="minorHAnsi"/>
                <w:sz w:val="22"/>
                <w:szCs w:val="22"/>
              </w:rPr>
            </w:pPr>
            <w:r w:rsidRPr="0088647B">
              <w:rPr>
                <w:rFonts w:asciiTheme="minorHAnsi" w:eastAsia="Times New Roman" w:hAnsiTheme="minorHAnsi" w:cstheme="minorHAnsi"/>
                <w:sz w:val="22"/>
                <w:szCs w:val="22"/>
              </w:rPr>
              <w:t xml:space="preserve">Describe the experience of the project applicant, sub-recipients (if applicable) in performing activities similar to the activities that such organization is proposing to perform in response to this RFP.  Describe ability to manage public (city, state, and/or federal) grants/contracts. Summarize ability to lead a collaborative project and coordinate and monitor multiple parties’ performance of services.  </w:t>
            </w:r>
          </w:p>
          <w:p w:rsidR="00BF3491" w:rsidRPr="0088647B" w:rsidRDefault="00BF3491" w:rsidP="00A820BD">
            <w:pPr>
              <w:ind w:left="229" w:right="-180"/>
              <w:contextualSpacing/>
              <w:rPr>
                <w:rFonts w:asciiTheme="minorHAnsi" w:eastAsia="Times New Roman" w:hAnsiTheme="minorHAnsi" w:cstheme="minorHAnsi"/>
                <w:sz w:val="22"/>
                <w:szCs w:val="22"/>
              </w:rPr>
            </w:pPr>
          </w:p>
          <w:p w:rsidR="00BF3491" w:rsidRPr="0088647B" w:rsidRDefault="00BF3491" w:rsidP="00A820BD">
            <w:pPr>
              <w:ind w:left="427" w:right="-180" w:hanging="180"/>
              <w:contextualSpacing/>
              <w:rPr>
                <w:rFonts w:asciiTheme="minorHAnsi" w:eastAsia="Times New Roman" w:hAnsiTheme="minorHAnsi" w:cstheme="minorHAnsi"/>
                <w:b/>
                <w:sz w:val="22"/>
                <w:szCs w:val="22"/>
              </w:rPr>
            </w:pPr>
          </w:p>
        </w:tc>
      </w:tr>
      <w:tr w:rsidR="00BF3491" w:rsidRPr="0088647B" w:rsidTr="00A820BD">
        <w:tc>
          <w:tcPr>
            <w:tcW w:w="9810" w:type="dxa"/>
          </w:tcPr>
          <w:p w:rsidR="00BF3491" w:rsidRPr="0088647B" w:rsidRDefault="00BF3491" w:rsidP="00A820BD">
            <w:pPr>
              <w:pStyle w:val="ListParagraph"/>
              <w:numPr>
                <w:ilvl w:val="0"/>
                <w:numId w:val="6"/>
              </w:numPr>
              <w:autoSpaceDE w:val="0"/>
              <w:autoSpaceDN w:val="0"/>
              <w:adjustRightInd w:val="0"/>
              <w:spacing w:after="0" w:line="240" w:lineRule="auto"/>
              <w:ind w:left="229" w:hanging="229"/>
              <w:rPr>
                <w:rFonts w:asciiTheme="minorHAnsi" w:hAnsiTheme="minorHAnsi" w:cstheme="minorHAnsi"/>
                <w:sz w:val="22"/>
                <w:szCs w:val="22"/>
              </w:rPr>
            </w:pPr>
            <w:r w:rsidRPr="0088647B">
              <w:rPr>
                <w:rFonts w:asciiTheme="minorHAnsi" w:hAnsiTheme="minorHAnsi" w:cstheme="minorHAnsi"/>
                <w:sz w:val="22"/>
                <w:szCs w:val="22"/>
              </w:rPr>
              <w:t xml:space="preserve">(1) Does the applicant and/or potential </w:t>
            </w:r>
            <w:proofErr w:type="spellStart"/>
            <w:r w:rsidRPr="0088647B">
              <w:rPr>
                <w:rFonts w:asciiTheme="minorHAnsi" w:hAnsiTheme="minorHAnsi" w:cstheme="minorHAnsi"/>
                <w:sz w:val="22"/>
                <w:szCs w:val="22"/>
              </w:rPr>
              <w:t>subrecipients</w:t>
            </w:r>
            <w:proofErr w:type="spellEnd"/>
            <w:r w:rsidRPr="0088647B">
              <w:rPr>
                <w:rFonts w:asciiTheme="minorHAnsi" w:hAnsiTheme="minorHAnsi" w:cstheme="minorHAnsi"/>
                <w:sz w:val="22"/>
                <w:szCs w:val="22"/>
              </w:rPr>
              <w:t xml:space="preserve"> (if any) have experience admi</w:t>
            </w:r>
            <w:r>
              <w:rPr>
                <w:rFonts w:asciiTheme="minorHAnsi" w:hAnsiTheme="minorHAnsi" w:cstheme="minorHAnsi"/>
                <w:sz w:val="22"/>
                <w:szCs w:val="22"/>
              </w:rPr>
              <w:t xml:space="preserve">nistering a </w:t>
            </w:r>
            <w:proofErr w:type="spellStart"/>
            <w:r>
              <w:rPr>
                <w:rFonts w:asciiTheme="minorHAnsi" w:hAnsiTheme="minorHAnsi" w:cstheme="minorHAnsi"/>
                <w:sz w:val="22"/>
                <w:szCs w:val="22"/>
              </w:rPr>
              <w:t>CoC</w:t>
            </w:r>
            <w:proofErr w:type="spellEnd"/>
            <w:r>
              <w:rPr>
                <w:rFonts w:asciiTheme="minorHAnsi" w:hAnsiTheme="minorHAnsi" w:cstheme="minorHAnsi"/>
                <w:sz w:val="22"/>
                <w:szCs w:val="22"/>
              </w:rPr>
              <w:t xml:space="preserve"> program?   YES / NO</w:t>
            </w:r>
          </w:p>
          <w:p w:rsidR="00BF3491" w:rsidRPr="0088647B" w:rsidRDefault="00BF3491" w:rsidP="00A820BD">
            <w:pPr>
              <w:autoSpaceDE w:val="0"/>
              <w:autoSpaceDN w:val="0"/>
              <w:adjustRightInd w:val="0"/>
              <w:rPr>
                <w:rFonts w:asciiTheme="minorHAnsi" w:hAnsiTheme="minorHAnsi" w:cstheme="minorHAnsi"/>
                <w:sz w:val="22"/>
                <w:szCs w:val="22"/>
              </w:rPr>
            </w:pPr>
          </w:p>
          <w:p w:rsidR="00BF3491" w:rsidRPr="0088647B" w:rsidRDefault="00BF3491" w:rsidP="00A820BD">
            <w:pPr>
              <w:rPr>
                <w:rFonts w:asciiTheme="minorHAnsi" w:eastAsia="Times New Roman" w:hAnsiTheme="minorHAnsi" w:cstheme="minorHAnsi"/>
                <w:sz w:val="22"/>
                <w:szCs w:val="22"/>
              </w:rPr>
            </w:pPr>
            <w:r w:rsidRPr="0088647B">
              <w:rPr>
                <w:rFonts w:asciiTheme="minorHAnsi" w:eastAsia="Times New Roman" w:hAnsiTheme="minorHAnsi" w:cstheme="minorHAnsi"/>
                <w:sz w:val="22"/>
                <w:szCs w:val="22"/>
              </w:rPr>
              <w:t xml:space="preserve">     (2) Does the applicant and/or potential </w:t>
            </w:r>
            <w:proofErr w:type="spellStart"/>
            <w:r w:rsidRPr="0088647B">
              <w:rPr>
                <w:rFonts w:asciiTheme="minorHAnsi" w:eastAsia="Times New Roman" w:hAnsiTheme="minorHAnsi" w:cstheme="minorHAnsi"/>
                <w:sz w:val="22"/>
                <w:szCs w:val="22"/>
              </w:rPr>
              <w:t>subrecipients</w:t>
            </w:r>
            <w:proofErr w:type="spellEnd"/>
            <w:r w:rsidRPr="0088647B">
              <w:rPr>
                <w:rFonts w:asciiTheme="minorHAnsi" w:eastAsia="Times New Roman" w:hAnsiTheme="minorHAnsi" w:cstheme="minorHAnsi"/>
                <w:sz w:val="22"/>
                <w:szCs w:val="22"/>
              </w:rPr>
              <w:t xml:space="preserve"> (if any) have experience serving youth or homeless youth (&lt;25)</w:t>
            </w:r>
          </w:p>
          <w:p w:rsidR="00BF3491" w:rsidRPr="0088647B" w:rsidRDefault="00BF3491" w:rsidP="00A820BD">
            <w:pPr>
              <w:rPr>
                <w:rFonts w:asciiTheme="minorHAnsi" w:eastAsia="Times New Roman" w:hAnsiTheme="minorHAnsi" w:cstheme="minorHAnsi"/>
                <w:sz w:val="22"/>
                <w:szCs w:val="22"/>
              </w:rPr>
            </w:pPr>
          </w:p>
          <w:p w:rsidR="00BF3491" w:rsidRPr="0088647B" w:rsidRDefault="00BF3491" w:rsidP="00A820BD">
            <w:pPr>
              <w:rPr>
                <w:rFonts w:asciiTheme="minorHAnsi" w:eastAsia="Times New Roman" w:hAnsiTheme="minorHAnsi" w:cstheme="minorHAnsi"/>
                <w:b/>
                <w:sz w:val="22"/>
                <w:szCs w:val="22"/>
              </w:rPr>
            </w:pPr>
            <w:r w:rsidRPr="0088647B">
              <w:rPr>
                <w:rFonts w:asciiTheme="minorHAnsi" w:eastAsia="Times New Roman" w:hAnsiTheme="minorHAnsi" w:cstheme="minorHAnsi"/>
                <w:sz w:val="22"/>
                <w:szCs w:val="22"/>
              </w:rPr>
              <w:t xml:space="preserve">     (3)Does the Applicant and/or potential </w:t>
            </w:r>
            <w:proofErr w:type="spellStart"/>
            <w:r w:rsidRPr="0088647B">
              <w:rPr>
                <w:rFonts w:asciiTheme="minorHAnsi" w:eastAsia="Times New Roman" w:hAnsiTheme="minorHAnsi" w:cstheme="minorHAnsi"/>
                <w:sz w:val="22"/>
                <w:szCs w:val="22"/>
              </w:rPr>
              <w:t>subrecipients</w:t>
            </w:r>
            <w:proofErr w:type="spellEnd"/>
            <w:r w:rsidRPr="0088647B">
              <w:rPr>
                <w:rFonts w:asciiTheme="minorHAnsi" w:eastAsia="Times New Roman" w:hAnsiTheme="minorHAnsi" w:cstheme="minorHAnsi"/>
                <w:sz w:val="22"/>
                <w:szCs w:val="22"/>
              </w:rPr>
              <w:t xml:space="preserve"> (if any) have experience coordinating a collaborative project? Name the project and briefly describe.</w:t>
            </w:r>
            <w:r w:rsidRPr="0088647B">
              <w:rPr>
                <w:rFonts w:asciiTheme="minorHAnsi" w:eastAsia="Times New Roman" w:hAnsiTheme="minorHAnsi" w:cstheme="minorHAnsi"/>
                <w:b/>
                <w:sz w:val="22"/>
                <w:szCs w:val="22"/>
              </w:rPr>
              <w:t xml:space="preserve"> </w:t>
            </w:r>
          </w:p>
          <w:p w:rsidR="00BF3491" w:rsidRPr="0088647B" w:rsidRDefault="00BF3491" w:rsidP="00A820BD">
            <w:pPr>
              <w:rPr>
                <w:rFonts w:asciiTheme="minorHAnsi" w:eastAsia="Times New Roman" w:hAnsiTheme="minorHAnsi" w:cstheme="minorHAnsi"/>
                <w:b/>
                <w:sz w:val="22"/>
                <w:szCs w:val="22"/>
              </w:rPr>
            </w:pPr>
          </w:p>
        </w:tc>
      </w:tr>
      <w:tr w:rsidR="00BF3491" w:rsidRPr="0088647B" w:rsidTr="00A820BD">
        <w:tc>
          <w:tcPr>
            <w:tcW w:w="9810" w:type="dxa"/>
          </w:tcPr>
          <w:p w:rsidR="00BF3491" w:rsidRPr="008910A8" w:rsidRDefault="00BF3491" w:rsidP="00A820BD">
            <w:pPr>
              <w:pStyle w:val="ListParagraph"/>
              <w:numPr>
                <w:ilvl w:val="0"/>
                <w:numId w:val="6"/>
              </w:numPr>
              <w:autoSpaceDE w:val="0"/>
              <w:autoSpaceDN w:val="0"/>
              <w:adjustRightInd w:val="0"/>
              <w:spacing w:after="0" w:line="240" w:lineRule="auto"/>
              <w:rPr>
                <w:rFonts w:cstheme="minorHAnsi"/>
              </w:rPr>
            </w:pPr>
            <w:r w:rsidRPr="00B40171">
              <w:rPr>
                <w:rFonts w:cstheme="minorHAnsi"/>
              </w:rPr>
              <w:lastRenderedPageBreak/>
              <w:t xml:space="preserve">Does the applicant and/or potential </w:t>
            </w:r>
            <w:proofErr w:type="spellStart"/>
            <w:r w:rsidRPr="00B40171">
              <w:rPr>
                <w:rFonts w:cstheme="minorHAnsi"/>
              </w:rPr>
              <w:t>subrecipients</w:t>
            </w:r>
            <w:proofErr w:type="spellEnd"/>
            <w:r w:rsidRPr="00B40171">
              <w:rPr>
                <w:rFonts w:cstheme="minorHAnsi"/>
              </w:rPr>
              <w:t xml:space="preserve"> (if any) currently participate in VT</w:t>
            </w:r>
            <w:r>
              <w:rPr>
                <w:rFonts w:cstheme="minorHAnsi"/>
              </w:rPr>
              <w:t xml:space="preserve"> HMIS (</w:t>
            </w:r>
            <w:proofErr w:type="spellStart"/>
            <w:r>
              <w:rPr>
                <w:rFonts w:cstheme="minorHAnsi"/>
              </w:rPr>
              <w:t>ServicePoint</w:t>
            </w:r>
            <w:proofErr w:type="spellEnd"/>
            <w:r>
              <w:rPr>
                <w:rFonts w:cstheme="minorHAnsi"/>
              </w:rPr>
              <w:t xml:space="preserve">, or </w:t>
            </w:r>
            <w:proofErr w:type="spellStart"/>
            <w:r>
              <w:rPr>
                <w:rFonts w:cstheme="minorHAnsi"/>
              </w:rPr>
              <w:t>Osnium</w:t>
            </w:r>
            <w:proofErr w:type="spellEnd"/>
            <w:r>
              <w:rPr>
                <w:rFonts w:cstheme="minorHAnsi"/>
              </w:rPr>
              <w:t>, if applicable</w:t>
            </w:r>
            <w:r w:rsidRPr="00B40171">
              <w:rPr>
                <w:rFonts w:cstheme="minorHAnsi"/>
              </w:rPr>
              <w:t xml:space="preserve">?             </w:t>
            </w:r>
            <w:r>
              <w:rPr>
                <w:rFonts w:cstheme="minorHAnsi"/>
              </w:rPr>
              <w:t>YES / NO</w:t>
            </w:r>
          </w:p>
          <w:p w:rsidR="00BF3491" w:rsidRPr="0088647B" w:rsidRDefault="00BF3491" w:rsidP="00A820BD">
            <w:pPr>
              <w:pStyle w:val="ListParagraph"/>
              <w:autoSpaceDE w:val="0"/>
              <w:autoSpaceDN w:val="0"/>
              <w:adjustRightInd w:val="0"/>
              <w:spacing w:after="0" w:line="240" w:lineRule="auto"/>
              <w:ind w:left="229"/>
              <w:rPr>
                <w:rFonts w:asciiTheme="minorHAnsi" w:hAnsiTheme="minorHAnsi" w:cstheme="minorHAnsi"/>
                <w:sz w:val="22"/>
                <w:szCs w:val="22"/>
              </w:rPr>
            </w:pPr>
          </w:p>
          <w:p w:rsidR="00BF3491" w:rsidRPr="0088647B" w:rsidRDefault="00BF3491" w:rsidP="00A820BD">
            <w:pPr>
              <w:pStyle w:val="ListParagraph"/>
              <w:autoSpaceDE w:val="0"/>
              <w:autoSpaceDN w:val="0"/>
              <w:adjustRightInd w:val="0"/>
              <w:spacing w:after="0" w:line="240" w:lineRule="auto"/>
              <w:ind w:left="229"/>
              <w:rPr>
                <w:rFonts w:asciiTheme="minorHAnsi" w:hAnsiTheme="minorHAnsi" w:cstheme="minorHAnsi"/>
                <w:sz w:val="22"/>
                <w:szCs w:val="22"/>
              </w:rPr>
            </w:pPr>
            <w:r w:rsidRPr="0088647B">
              <w:rPr>
                <w:rFonts w:asciiTheme="minorHAnsi" w:hAnsiTheme="minorHAnsi" w:cstheme="minorHAnsi"/>
                <w:sz w:val="22"/>
                <w:szCs w:val="22"/>
              </w:rPr>
              <w:t>If no: please describe data collection practices.</w:t>
            </w:r>
          </w:p>
          <w:p w:rsidR="00BF3491" w:rsidRPr="0088647B" w:rsidRDefault="00BF3491" w:rsidP="00A820BD">
            <w:pPr>
              <w:pStyle w:val="ListParagraph"/>
              <w:autoSpaceDE w:val="0"/>
              <w:autoSpaceDN w:val="0"/>
              <w:adjustRightInd w:val="0"/>
              <w:spacing w:after="0" w:line="240" w:lineRule="auto"/>
              <w:ind w:left="229"/>
              <w:rPr>
                <w:rFonts w:asciiTheme="minorHAnsi" w:hAnsiTheme="minorHAnsi" w:cstheme="minorHAnsi"/>
                <w:sz w:val="22"/>
                <w:szCs w:val="22"/>
              </w:rPr>
            </w:pPr>
          </w:p>
        </w:tc>
      </w:tr>
      <w:tr w:rsidR="00BF3491" w:rsidRPr="0088647B" w:rsidTr="00A820BD">
        <w:tc>
          <w:tcPr>
            <w:tcW w:w="9810" w:type="dxa"/>
          </w:tcPr>
          <w:p w:rsidR="00BF3491" w:rsidRPr="0088647B" w:rsidRDefault="00BF3491" w:rsidP="00A820BD">
            <w:pPr>
              <w:pStyle w:val="ListParagraph"/>
              <w:numPr>
                <w:ilvl w:val="0"/>
                <w:numId w:val="6"/>
              </w:numPr>
              <w:spacing w:after="0" w:line="240" w:lineRule="auto"/>
              <w:rPr>
                <w:rFonts w:asciiTheme="minorHAnsi" w:hAnsiTheme="minorHAnsi" w:cstheme="minorHAnsi"/>
                <w:bCs/>
                <w:sz w:val="22"/>
                <w:szCs w:val="22"/>
              </w:rPr>
            </w:pPr>
            <w:r w:rsidRPr="0088647B">
              <w:rPr>
                <w:rFonts w:asciiTheme="minorHAnsi" w:hAnsiTheme="minorHAnsi" w:cstheme="minorHAnsi"/>
                <w:bCs/>
                <w:sz w:val="22"/>
                <w:szCs w:val="22"/>
              </w:rPr>
              <w:t xml:space="preserve"> Describe the basic organization and management structure of the applicant and sub-recipients (if any). Include description of internal and external coordination, structures for managing basic organization operations, and an adequate financial accounting system that will be used to administer the grant (including capacity to properly isolate and track YHDP-related income and expenditures (ensuring a thorough record of expenditures can be provided for purposes of an audit), the separation of duties/functions, and tracking staff time).  </w:t>
            </w:r>
            <w:r>
              <w:rPr>
                <w:rFonts w:asciiTheme="minorHAnsi" w:hAnsiTheme="minorHAnsi" w:cstheme="minorHAnsi"/>
                <w:bCs/>
                <w:sz w:val="22"/>
                <w:szCs w:val="22"/>
              </w:rPr>
              <w:t>Demonstrate how financial management systems in place are able to manage federal funding.</w:t>
            </w:r>
          </w:p>
          <w:p w:rsidR="00BF3491" w:rsidRPr="0088647B" w:rsidRDefault="00BF3491" w:rsidP="00A820BD">
            <w:pPr>
              <w:ind w:left="247" w:hanging="270"/>
              <w:rPr>
                <w:rFonts w:asciiTheme="minorHAnsi" w:eastAsia="Times New Roman" w:hAnsiTheme="minorHAnsi" w:cstheme="minorHAnsi"/>
                <w:b/>
                <w:sz w:val="22"/>
                <w:szCs w:val="22"/>
              </w:rPr>
            </w:pPr>
          </w:p>
        </w:tc>
      </w:tr>
      <w:tr w:rsidR="00BF3491" w:rsidRPr="0088647B" w:rsidTr="00A820BD">
        <w:tc>
          <w:tcPr>
            <w:tcW w:w="9810" w:type="dxa"/>
          </w:tcPr>
          <w:p w:rsidR="00BF3491" w:rsidRDefault="00BF3491" w:rsidP="00A820BD">
            <w:pPr>
              <w:pStyle w:val="ListParagraph"/>
              <w:numPr>
                <w:ilvl w:val="0"/>
                <w:numId w:val="8"/>
              </w:numPr>
              <w:autoSpaceDE w:val="0"/>
              <w:autoSpaceDN w:val="0"/>
              <w:adjustRightInd w:val="0"/>
              <w:spacing w:after="0" w:line="240" w:lineRule="auto"/>
              <w:ind w:left="247" w:hanging="247"/>
              <w:rPr>
                <w:rFonts w:asciiTheme="minorHAnsi" w:hAnsiTheme="minorHAnsi" w:cstheme="minorHAnsi"/>
                <w:bCs/>
                <w:sz w:val="22"/>
                <w:szCs w:val="22"/>
              </w:rPr>
            </w:pPr>
            <w:r>
              <w:rPr>
                <w:rFonts w:asciiTheme="minorHAnsi" w:hAnsiTheme="minorHAnsi" w:cstheme="minorHAnsi"/>
                <w:bCs/>
                <w:sz w:val="22"/>
                <w:szCs w:val="22"/>
              </w:rPr>
              <w:t xml:space="preserve">Has the applicant or any </w:t>
            </w:r>
            <w:proofErr w:type="spellStart"/>
            <w:r>
              <w:rPr>
                <w:rFonts w:asciiTheme="minorHAnsi" w:hAnsiTheme="minorHAnsi" w:cstheme="minorHAnsi"/>
                <w:bCs/>
                <w:sz w:val="22"/>
                <w:szCs w:val="22"/>
              </w:rPr>
              <w:t>subrecipients</w:t>
            </w:r>
            <w:proofErr w:type="spellEnd"/>
            <w:r>
              <w:rPr>
                <w:rFonts w:asciiTheme="minorHAnsi" w:hAnsiTheme="minorHAnsi" w:cstheme="minorHAnsi"/>
                <w:bCs/>
                <w:sz w:val="22"/>
                <w:szCs w:val="22"/>
              </w:rPr>
              <w:t xml:space="preserve"> had a monitoring or audit of HUD homeless assistance programs in the last 12 months?</w:t>
            </w:r>
          </w:p>
          <w:p w:rsidR="00BF3491" w:rsidRDefault="00BF3491" w:rsidP="00A820BD">
            <w:pPr>
              <w:pStyle w:val="ListParagraph"/>
              <w:autoSpaceDE w:val="0"/>
              <w:autoSpaceDN w:val="0"/>
              <w:adjustRightInd w:val="0"/>
              <w:spacing w:after="0" w:line="240" w:lineRule="auto"/>
              <w:ind w:left="247"/>
              <w:rPr>
                <w:rFonts w:asciiTheme="minorHAnsi" w:hAnsiTheme="minorHAnsi" w:cstheme="minorHAnsi"/>
                <w:bCs/>
                <w:sz w:val="22"/>
                <w:szCs w:val="22"/>
              </w:rPr>
            </w:pPr>
          </w:p>
          <w:p w:rsidR="00BF3491" w:rsidRDefault="00BF3491" w:rsidP="00A820BD">
            <w:pPr>
              <w:pStyle w:val="ListParagraph"/>
              <w:autoSpaceDE w:val="0"/>
              <w:autoSpaceDN w:val="0"/>
              <w:adjustRightInd w:val="0"/>
              <w:spacing w:after="0" w:line="240" w:lineRule="auto"/>
              <w:ind w:left="247"/>
              <w:rPr>
                <w:rFonts w:asciiTheme="minorHAnsi" w:hAnsiTheme="minorHAnsi" w:cstheme="minorHAnsi"/>
                <w:bCs/>
                <w:sz w:val="22"/>
                <w:szCs w:val="22"/>
              </w:rPr>
            </w:pPr>
            <w:r>
              <w:rPr>
                <w:rFonts w:asciiTheme="minorHAnsi" w:hAnsiTheme="minorHAnsi" w:cstheme="minorHAnsi"/>
                <w:bCs/>
                <w:sz w:val="22"/>
                <w:szCs w:val="22"/>
              </w:rPr>
              <w:t xml:space="preserve">If yes, were there any findings from the audit?   </w:t>
            </w:r>
          </w:p>
          <w:p w:rsidR="00BF3491" w:rsidRPr="00B40171" w:rsidRDefault="00BF3491" w:rsidP="00A820BD">
            <w:pPr>
              <w:pStyle w:val="ListParagraph"/>
              <w:autoSpaceDE w:val="0"/>
              <w:autoSpaceDN w:val="0"/>
              <w:adjustRightInd w:val="0"/>
              <w:spacing w:after="0" w:line="240" w:lineRule="auto"/>
              <w:ind w:left="247"/>
              <w:rPr>
                <w:rFonts w:asciiTheme="minorHAnsi" w:hAnsiTheme="minorHAnsi" w:cstheme="minorHAnsi"/>
                <w:bCs/>
                <w:sz w:val="22"/>
                <w:szCs w:val="22"/>
              </w:rPr>
            </w:pPr>
            <w:r>
              <w:rPr>
                <w:rFonts w:asciiTheme="minorHAnsi" w:hAnsiTheme="minorHAnsi" w:cstheme="minorHAnsi"/>
                <w:bCs/>
                <w:sz w:val="22"/>
                <w:szCs w:val="22"/>
              </w:rPr>
              <w:t>Please describe.</w:t>
            </w:r>
          </w:p>
          <w:p w:rsidR="00BF3491" w:rsidRDefault="00BF3491" w:rsidP="00A820BD">
            <w:pPr>
              <w:pStyle w:val="ListParagraph"/>
              <w:autoSpaceDE w:val="0"/>
              <w:autoSpaceDN w:val="0"/>
              <w:adjustRightInd w:val="0"/>
              <w:spacing w:after="0" w:line="240" w:lineRule="auto"/>
              <w:ind w:left="247"/>
              <w:rPr>
                <w:rFonts w:asciiTheme="minorHAnsi" w:hAnsiTheme="minorHAnsi" w:cstheme="minorHAnsi"/>
                <w:bCs/>
                <w:sz w:val="22"/>
                <w:szCs w:val="22"/>
              </w:rPr>
            </w:pPr>
          </w:p>
          <w:p w:rsidR="00BF3491" w:rsidRDefault="00BF3491" w:rsidP="00A820BD">
            <w:pPr>
              <w:pStyle w:val="ListParagraph"/>
              <w:autoSpaceDE w:val="0"/>
              <w:autoSpaceDN w:val="0"/>
              <w:adjustRightInd w:val="0"/>
              <w:spacing w:after="0" w:line="240" w:lineRule="auto"/>
              <w:ind w:left="247"/>
              <w:rPr>
                <w:rFonts w:asciiTheme="minorHAnsi" w:hAnsiTheme="minorHAnsi" w:cstheme="minorHAnsi"/>
                <w:bCs/>
                <w:sz w:val="22"/>
                <w:szCs w:val="22"/>
              </w:rPr>
            </w:pPr>
            <w:r>
              <w:rPr>
                <w:rFonts w:asciiTheme="minorHAnsi" w:hAnsiTheme="minorHAnsi" w:cstheme="minorHAnsi"/>
                <w:bCs/>
                <w:sz w:val="22"/>
                <w:szCs w:val="22"/>
              </w:rPr>
              <w:t xml:space="preserve">Have all findings been resolved?  </w:t>
            </w:r>
          </w:p>
          <w:p w:rsidR="00BF3491" w:rsidRDefault="00BF3491" w:rsidP="00A820BD">
            <w:pPr>
              <w:pStyle w:val="ListParagraph"/>
              <w:autoSpaceDE w:val="0"/>
              <w:autoSpaceDN w:val="0"/>
              <w:adjustRightInd w:val="0"/>
              <w:spacing w:after="0" w:line="240" w:lineRule="auto"/>
              <w:ind w:left="247"/>
              <w:rPr>
                <w:rFonts w:asciiTheme="minorHAnsi" w:hAnsiTheme="minorHAnsi" w:cstheme="minorHAnsi"/>
                <w:bCs/>
                <w:sz w:val="22"/>
                <w:szCs w:val="22"/>
              </w:rPr>
            </w:pPr>
            <w:r>
              <w:rPr>
                <w:rFonts w:asciiTheme="minorHAnsi" w:hAnsiTheme="minorHAnsi" w:cstheme="minorHAnsi"/>
                <w:bCs/>
                <w:sz w:val="22"/>
                <w:szCs w:val="22"/>
              </w:rPr>
              <w:t>If yes, Attach a copy of close out letter.</w:t>
            </w:r>
          </w:p>
          <w:p w:rsidR="00BF3491" w:rsidRDefault="00BF3491" w:rsidP="00A820BD">
            <w:pPr>
              <w:pStyle w:val="ListParagraph"/>
              <w:autoSpaceDE w:val="0"/>
              <w:autoSpaceDN w:val="0"/>
              <w:adjustRightInd w:val="0"/>
              <w:spacing w:after="0" w:line="240" w:lineRule="auto"/>
              <w:ind w:left="247"/>
              <w:rPr>
                <w:rFonts w:asciiTheme="minorHAnsi" w:hAnsiTheme="minorHAnsi" w:cstheme="minorHAnsi"/>
                <w:bCs/>
                <w:sz w:val="22"/>
                <w:szCs w:val="22"/>
              </w:rPr>
            </w:pPr>
            <w:r>
              <w:rPr>
                <w:rFonts w:asciiTheme="minorHAnsi" w:hAnsiTheme="minorHAnsi" w:cstheme="minorHAnsi"/>
                <w:bCs/>
                <w:sz w:val="22"/>
                <w:szCs w:val="22"/>
              </w:rPr>
              <w:t>If not, please attach a copy of the corrective action plan.</w:t>
            </w:r>
          </w:p>
          <w:p w:rsidR="00BF3491" w:rsidRDefault="00BF3491" w:rsidP="00A820BD">
            <w:pPr>
              <w:pStyle w:val="ListParagraph"/>
              <w:autoSpaceDE w:val="0"/>
              <w:autoSpaceDN w:val="0"/>
              <w:adjustRightInd w:val="0"/>
              <w:spacing w:after="0" w:line="240" w:lineRule="auto"/>
              <w:ind w:left="247"/>
              <w:rPr>
                <w:rFonts w:asciiTheme="minorHAnsi" w:hAnsiTheme="minorHAnsi" w:cstheme="minorHAnsi"/>
                <w:bCs/>
                <w:sz w:val="22"/>
                <w:szCs w:val="22"/>
              </w:rPr>
            </w:pPr>
          </w:p>
          <w:p w:rsidR="00BF3491" w:rsidRPr="0088647B" w:rsidRDefault="00BF3491" w:rsidP="00A820BD">
            <w:pPr>
              <w:pStyle w:val="ListParagraph"/>
              <w:autoSpaceDE w:val="0"/>
              <w:autoSpaceDN w:val="0"/>
              <w:adjustRightInd w:val="0"/>
              <w:spacing w:after="0" w:line="240" w:lineRule="auto"/>
              <w:ind w:left="247"/>
              <w:rPr>
                <w:rFonts w:asciiTheme="minorHAnsi" w:hAnsiTheme="minorHAnsi" w:cstheme="minorHAnsi"/>
                <w:bCs/>
                <w:sz w:val="22"/>
                <w:szCs w:val="22"/>
              </w:rPr>
            </w:pPr>
            <w:r>
              <w:rPr>
                <w:rFonts w:asciiTheme="minorHAnsi" w:hAnsiTheme="minorHAnsi" w:cstheme="minorHAnsi"/>
                <w:bCs/>
                <w:sz w:val="22"/>
                <w:szCs w:val="22"/>
              </w:rPr>
              <w:t>Are</w:t>
            </w:r>
            <w:r w:rsidRPr="0088647B">
              <w:rPr>
                <w:rFonts w:asciiTheme="minorHAnsi" w:hAnsiTheme="minorHAnsi" w:cstheme="minorHAnsi"/>
                <w:bCs/>
                <w:sz w:val="22"/>
                <w:szCs w:val="22"/>
              </w:rPr>
              <w:t xml:space="preserve"> there any unresolved monitoring or audit findings for any </w:t>
            </w:r>
            <w:r>
              <w:rPr>
                <w:rFonts w:asciiTheme="minorHAnsi" w:hAnsiTheme="minorHAnsi" w:cstheme="minorHAnsi"/>
                <w:bCs/>
                <w:sz w:val="22"/>
                <w:szCs w:val="22"/>
              </w:rPr>
              <w:t xml:space="preserve">other </w:t>
            </w:r>
            <w:r w:rsidRPr="0088647B">
              <w:rPr>
                <w:rFonts w:asciiTheme="minorHAnsi" w:hAnsiTheme="minorHAnsi" w:cstheme="minorHAnsi"/>
                <w:bCs/>
                <w:sz w:val="22"/>
                <w:szCs w:val="22"/>
              </w:rPr>
              <w:t xml:space="preserve">federal and/or state grants operated by the applicant or potential </w:t>
            </w:r>
            <w:proofErr w:type="spellStart"/>
            <w:r w:rsidRPr="0088647B">
              <w:rPr>
                <w:rFonts w:asciiTheme="minorHAnsi" w:hAnsiTheme="minorHAnsi" w:cstheme="minorHAnsi"/>
                <w:bCs/>
                <w:sz w:val="22"/>
                <w:szCs w:val="22"/>
              </w:rPr>
              <w:t>subrecipients</w:t>
            </w:r>
            <w:proofErr w:type="spellEnd"/>
            <w:r w:rsidRPr="0088647B">
              <w:rPr>
                <w:rFonts w:asciiTheme="minorHAnsi" w:hAnsiTheme="minorHAnsi" w:cstheme="minorHAnsi"/>
                <w:bCs/>
                <w:sz w:val="22"/>
                <w:szCs w:val="22"/>
              </w:rPr>
              <w:t xml:space="preserve"> (if any)?  </w:t>
            </w:r>
            <w:r>
              <w:rPr>
                <w:rFonts w:asciiTheme="minorHAnsi" w:hAnsiTheme="minorHAnsi" w:cstheme="minorHAnsi"/>
                <w:sz w:val="22"/>
                <w:szCs w:val="22"/>
              </w:rPr>
              <w:t>YES / NO</w:t>
            </w:r>
          </w:p>
          <w:p w:rsidR="00BF3491" w:rsidRPr="0088647B" w:rsidRDefault="00BF3491" w:rsidP="00A820BD">
            <w:pPr>
              <w:autoSpaceDE w:val="0"/>
              <w:autoSpaceDN w:val="0"/>
              <w:adjustRightInd w:val="0"/>
              <w:ind w:left="229" w:hanging="229"/>
              <w:rPr>
                <w:rFonts w:asciiTheme="minorHAnsi" w:hAnsiTheme="minorHAnsi" w:cstheme="minorHAnsi"/>
                <w:bCs/>
                <w:sz w:val="22"/>
                <w:szCs w:val="22"/>
              </w:rPr>
            </w:pPr>
          </w:p>
          <w:p w:rsidR="00BF3491" w:rsidRPr="0088647B" w:rsidRDefault="00BF3491" w:rsidP="00A820BD">
            <w:pPr>
              <w:autoSpaceDE w:val="0"/>
              <w:autoSpaceDN w:val="0"/>
              <w:adjustRightInd w:val="0"/>
              <w:ind w:left="229" w:firstLine="18"/>
              <w:rPr>
                <w:rFonts w:asciiTheme="minorHAnsi" w:hAnsiTheme="minorHAnsi" w:cstheme="minorHAnsi"/>
                <w:bCs/>
                <w:sz w:val="22"/>
                <w:szCs w:val="22"/>
              </w:rPr>
            </w:pPr>
            <w:r w:rsidRPr="0088647B">
              <w:rPr>
                <w:rFonts w:asciiTheme="minorHAnsi" w:hAnsiTheme="minorHAnsi" w:cstheme="minorHAnsi"/>
                <w:bCs/>
                <w:sz w:val="22"/>
                <w:szCs w:val="22"/>
              </w:rPr>
              <w:t>If Yes, describe the details of unresolved monitoring or audit findings and steps that will be taken to resolve.</w:t>
            </w:r>
          </w:p>
          <w:p w:rsidR="00BF3491" w:rsidRPr="0088647B" w:rsidRDefault="00BF3491" w:rsidP="00A820BD">
            <w:pPr>
              <w:spacing w:after="200" w:line="276" w:lineRule="auto"/>
              <w:contextualSpacing/>
              <w:rPr>
                <w:rFonts w:asciiTheme="minorHAnsi" w:eastAsia="Times New Roman" w:hAnsiTheme="minorHAnsi" w:cstheme="minorHAnsi"/>
                <w:b/>
                <w:sz w:val="22"/>
                <w:szCs w:val="22"/>
              </w:rPr>
            </w:pPr>
          </w:p>
        </w:tc>
      </w:tr>
      <w:tr w:rsidR="00BF3491" w:rsidRPr="0088647B" w:rsidTr="00A820BD">
        <w:tc>
          <w:tcPr>
            <w:tcW w:w="9810" w:type="dxa"/>
          </w:tcPr>
          <w:p w:rsidR="00BF3491" w:rsidRPr="0088647B" w:rsidRDefault="00BF3491" w:rsidP="00A820BD">
            <w:pPr>
              <w:pStyle w:val="ListParagraph"/>
              <w:numPr>
                <w:ilvl w:val="0"/>
                <w:numId w:val="8"/>
              </w:numPr>
              <w:autoSpaceDE w:val="0"/>
              <w:autoSpaceDN w:val="0"/>
              <w:adjustRightInd w:val="0"/>
              <w:spacing w:after="0" w:line="240" w:lineRule="auto"/>
              <w:ind w:left="247" w:hanging="247"/>
              <w:rPr>
                <w:rFonts w:asciiTheme="minorHAnsi" w:hAnsiTheme="minorHAnsi" w:cstheme="minorHAnsi"/>
                <w:bCs/>
                <w:sz w:val="22"/>
                <w:szCs w:val="22"/>
              </w:rPr>
            </w:pPr>
            <w:r w:rsidRPr="0088647B">
              <w:rPr>
                <w:rFonts w:asciiTheme="minorHAnsi" w:hAnsiTheme="minorHAnsi" w:cstheme="minorHAnsi"/>
                <w:bCs/>
                <w:sz w:val="22"/>
                <w:szCs w:val="22"/>
              </w:rPr>
              <w:t xml:space="preserve">Have you returned any funds to HUD (or other federal government agency) or the state on any existing grants in the last two years?  </w:t>
            </w:r>
            <w:r>
              <w:rPr>
                <w:rFonts w:asciiTheme="minorHAnsi" w:hAnsiTheme="minorHAnsi" w:cstheme="minorHAnsi"/>
                <w:sz w:val="22"/>
                <w:szCs w:val="22"/>
              </w:rPr>
              <w:t>YES / NO</w:t>
            </w:r>
          </w:p>
          <w:p w:rsidR="00BF3491" w:rsidRPr="0088647B" w:rsidRDefault="00BF3491" w:rsidP="00A820BD">
            <w:pPr>
              <w:pStyle w:val="ListParagraph"/>
              <w:autoSpaceDE w:val="0"/>
              <w:autoSpaceDN w:val="0"/>
              <w:adjustRightInd w:val="0"/>
              <w:spacing w:after="0" w:line="240" w:lineRule="auto"/>
              <w:ind w:left="247"/>
              <w:rPr>
                <w:rFonts w:asciiTheme="minorHAnsi" w:hAnsiTheme="minorHAnsi" w:cstheme="minorHAnsi"/>
                <w:bCs/>
                <w:sz w:val="22"/>
                <w:szCs w:val="22"/>
              </w:rPr>
            </w:pPr>
          </w:p>
          <w:p w:rsidR="00BF3491" w:rsidRPr="0088647B" w:rsidRDefault="00BF3491" w:rsidP="00A820BD">
            <w:pPr>
              <w:autoSpaceDE w:val="0"/>
              <w:autoSpaceDN w:val="0"/>
              <w:adjustRightInd w:val="0"/>
              <w:ind w:left="247"/>
              <w:rPr>
                <w:rFonts w:asciiTheme="minorHAnsi" w:hAnsiTheme="minorHAnsi" w:cstheme="minorHAnsi"/>
                <w:bCs/>
                <w:sz w:val="22"/>
                <w:szCs w:val="22"/>
              </w:rPr>
            </w:pPr>
            <w:r w:rsidRPr="0088647B">
              <w:rPr>
                <w:rFonts w:asciiTheme="minorHAnsi" w:hAnsiTheme="minorHAnsi" w:cstheme="minorHAnsi"/>
                <w:bCs/>
                <w:sz w:val="22"/>
                <w:szCs w:val="22"/>
              </w:rPr>
              <w:t xml:space="preserve">If yes, how much has been returned?  </w:t>
            </w:r>
          </w:p>
          <w:p w:rsidR="00BF3491" w:rsidRPr="0088647B" w:rsidRDefault="00BF3491" w:rsidP="00A820BD">
            <w:pPr>
              <w:autoSpaceDE w:val="0"/>
              <w:autoSpaceDN w:val="0"/>
              <w:adjustRightInd w:val="0"/>
              <w:ind w:left="247"/>
              <w:rPr>
                <w:rFonts w:asciiTheme="minorHAnsi" w:hAnsiTheme="minorHAnsi" w:cstheme="minorHAnsi"/>
                <w:bCs/>
                <w:sz w:val="22"/>
                <w:szCs w:val="22"/>
              </w:rPr>
            </w:pPr>
          </w:p>
          <w:p w:rsidR="00BF3491" w:rsidRPr="0088647B" w:rsidRDefault="00BF3491" w:rsidP="00A820BD">
            <w:pPr>
              <w:autoSpaceDE w:val="0"/>
              <w:autoSpaceDN w:val="0"/>
              <w:adjustRightInd w:val="0"/>
              <w:ind w:left="247"/>
              <w:rPr>
                <w:rFonts w:asciiTheme="minorHAnsi" w:hAnsiTheme="minorHAnsi" w:cstheme="minorHAnsi"/>
                <w:bCs/>
                <w:sz w:val="22"/>
                <w:szCs w:val="22"/>
              </w:rPr>
            </w:pPr>
            <w:r w:rsidRPr="0088647B">
              <w:rPr>
                <w:rFonts w:asciiTheme="minorHAnsi" w:hAnsiTheme="minorHAnsi" w:cstheme="minorHAnsi"/>
                <w:bCs/>
                <w:sz w:val="22"/>
                <w:szCs w:val="22"/>
              </w:rPr>
              <w:t xml:space="preserve">What is the reason that the funds have been returned? </w:t>
            </w:r>
          </w:p>
          <w:p w:rsidR="00BF3491" w:rsidRPr="0088647B" w:rsidRDefault="00BF3491" w:rsidP="00A820BD">
            <w:pPr>
              <w:autoSpaceDE w:val="0"/>
              <w:autoSpaceDN w:val="0"/>
              <w:adjustRightInd w:val="0"/>
              <w:ind w:left="247"/>
              <w:rPr>
                <w:rFonts w:asciiTheme="minorHAnsi" w:hAnsiTheme="minorHAnsi" w:cstheme="minorHAnsi"/>
                <w:bCs/>
                <w:sz w:val="22"/>
                <w:szCs w:val="22"/>
              </w:rPr>
            </w:pPr>
          </w:p>
          <w:p w:rsidR="00BF3491" w:rsidRPr="0088647B" w:rsidRDefault="00BF3491" w:rsidP="00A820BD">
            <w:pPr>
              <w:autoSpaceDE w:val="0"/>
              <w:autoSpaceDN w:val="0"/>
              <w:adjustRightInd w:val="0"/>
              <w:ind w:left="247"/>
              <w:rPr>
                <w:rFonts w:asciiTheme="minorHAnsi" w:hAnsiTheme="minorHAnsi" w:cstheme="minorHAnsi"/>
                <w:bCs/>
                <w:sz w:val="22"/>
                <w:szCs w:val="22"/>
              </w:rPr>
            </w:pPr>
            <w:r w:rsidRPr="0088647B">
              <w:rPr>
                <w:rFonts w:asciiTheme="minorHAnsi" w:hAnsiTheme="minorHAnsi" w:cstheme="minorHAnsi"/>
                <w:bCs/>
                <w:sz w:val="22"/>
                <w:szCs w:val="22"/>
              </w:rPr>
              <w:t>What actions are you taking to ensure full spending?</w:t>
            </w:r>
          </w:p>
          <w:p w:rsidR="00BF3491" w:rsidRPr="0088647B" w:rsidRDefault="00BF3491" w:rsidP="00A820BD">
            <w:pPr>
              <w:pStyle w:val="ListParagraph"/>
              <w:autoSpaceDE w:val="0"/>
              <w:autoSpaceDN w:val="0"/>
              <w:adjustRightInd w:val="0"/>
              <w:spacing w:after="0" w:line="240" w:lineRule="auto"/>
              <w:ind w:left="247"/>
              <w:rPr>
                <w:rFonts w:asciiTheme="minorHAnsi" w:hAnsiTheme="minorHAnsi" w:cstheme="minorHAnsi"/>
                <w:bCs/>
                <w:sz w:val="22"/>
                <w:szCs w:val="22"/>
              </w:rPr>
            </w:pPr>
          </w:p>
        </w:tc>
      </w:tr>
      <w:tr w:rsidR="00BF3491" w:rsidRPr="0088647B" w:rsidTr="00A820BD">
        <w:tc>
          <w:tcPr>
            <w:tcW w:w="9810" w:type="dxa"/>
          </w:tcPr>
          <w:p w:rsidR="00BF3491" w:rsidRPr="0088647B" w:rsidRDefault="00BF3491" w:rsidP="00A820BD">
            <w:pPr>
              <w:pStyle w:val="ListParagraph"/>
              <w:numPr>
                <w:ilvl w:val="0"/>
                <w:numId w:val="8"/>
              </w:numPr>
              <w:autoSpaceDE w:val="0"/>
              <w:autoSpaceDN w:val="0"/>
              <w:adjustRightInd w:val="0"/>
              <w:spacing w:after="0" w:line="240" w:lineRule="auto"/>
              <w:ind w:left="247" w:hanging="270"/>
              <w:rPr>
                <w:rFonts w:asciiTheme="minorHAnsi" w:hAnsiTheme="minorHAnsi" w:cstheme="minorHAnsi"/>
                <w:bCs/>
                <w:sz w:val="22"/>
                <w:szCs w:val="22"/>
              </w:rPr>
            </w:pPr>
            <w:r w:rsidRPr="0088647B">
              <w:rPr>
                <w:rFonts w:asciiTheme="minorHAnsi" w:hAnsiTheme="minorHAnsi" w:cstheme="minorHAnsi"/>
                <w:bCs/>
                <w:sz w:val="22"/>
                <w:szCs w:val="22"/>
              </w:rPr>
              <w:t xml:space="preserve">Do you have any </w:t>
            </w:r>
            <w:r w:rsidRPr="0088647B">
              <w:rPr>
                <w:rFonts w:asciiTheme="minorHAnsi" w:hAnsiTheme="minorHAnsi" w:cstheme="minorHAnsi"/>
                <w:sz w:val="22"/>
                <w:szCs w:val="22"/>
              </w:rPr>
              <w:t>o</w:t>
            </w:r>
            <w:r w:rsidRPr="0088647B">
              <w:rPr>
                <w:rFonts w:asciiTheme="minorHAnsi" w:hAnsiTheme="minorHAnsi" w:cstheme="minorHAnsi"/>
                <w:color w:val="000000"/>
                <w:sz w:val="22"/>
                <w:szCs w:val="22"/>
              </w:rPr>
              <w:t xml:space="preserve">utstanding obligation to HUD or the state that is in arrears or for which a payment schedule has not been agreed upon?  </w:t>
            </w:r>
            <w:r>
              <w:rPr>
                <w:rFonts w:asciiTheme="minorHAnsi" w:hAnsiTheme="minorHAnsi" w:cstheme="minorHAnsi"/>
                <w:sz w:val="22"/>
                <w:szCs w:val="22"/>
              </w:rPr>
              <w:t>YES / NO</w:t>
            </w:r>
          </w:p>
          <w:p w:rsidR="00BF3491" w:rsidRPr="0088647B" w:rsidRDefault="00BF3491" w:rsidP="00A820BD">
            <w:pPr>
              <w:autoSpaceDE w:val="0"/>
              <w:autoSpaceDN w:val="0"/>
              <w:adjustRightInd w:val="0"/>
              <w:ind w:left="247"/>
              <w:rPr>
                <w:rFonts w:asciiTheme="minorHAnsi" w:hAnsiTheme="minorHAnsi" w:cstheme="minorHAnsi"/>
                <w:bCs/>
                <w:sz w:val="22"/>
                <w:szCs w:val="22"/>
              </w:rPr>
            </w:pPr>
          </w:p>
          <w:p w:rsidR="00BF3491" w:rsidRPr="0088647B" w:rsidRDefault="00BF3491" w:rsidP="00A820BD">
            <w:pPr>
              <w:autoSpaceDE w:val="0"/>
              <w:autoSpaceDN w:val="0"/>
              <w:adjustRightInd w:val="0"/>
              <w:ind w:left="247"/>
              <w:rPr>
                <w:rFonts w:asciiTheme="minorHAnsi" w:hAnsiTheme="minorHAnsi" w:cstheme="minorHAnsi"/>
                <w:bCs/>
                <w:sz w:val="22"/>
                <w:szCs w:val="22"/>
              </w:rPr>
            </w:pPr>
            <w:r w:rsidRPr="0088647B">
              <w:rPr>
                <w:rFonts w:asciiTheme="minorHAnsi" w:hAnsiTheme="minorHAnsi" w:cstheme="minorHAnsi"/>
                <w:bCs/>
                <w:sz w:val="22"/>
                <w:szCs w:val="22"/>
              </w:rPr>
              <w:t xml:space="preserve">If yes, how much is owed?  </w:t>
            </w:r>
          </w:p>
          <w:p w:rsidR="00BF3491" w:rsidRPr="0088647B" w:rsidRDefault="00BF3491" w:rsidP="00A820BD">
            <w:pPr>
              <w:autoSpaceDE w:val="0"/>
              <w:autoSpaceDN w:val="0"/>
              <w:adjustRightInd w:val="0"/>
              <w:ind w:left="247" w:hanging="270"/>
              <w:rPr>
                <w:rFonts w:asciiTheme="minorHAnsi" w:hAnsiTheme="minorHAnsi" w:cstheme="minorHAnsi"/>
                <w:bCs/>
                <w:sz w:val="22"/>
                <w:szCs w:val="22"/>
              </w:rPr>
            </w:pPr>
          </w:p>
          <w:p w:rsidR="00BF3491" w:rsidRPr="0088647B" w:rsidRDefault="00BF3491" w:rsidP="00A820BD">
            <w:pPr>
              <w:autoSpaceDE w:val="0"/>
              <w:autoSpaceDN w:val="0"/>
              <w:adjustRightInd w:val="0"/>
              <w:ind w:left="247" w:hanging="270"/>
              <w:rPr>
                <w:rFonts w:asciiTheme="minorHAnsi" w:hAnsiTheme="minorHAnsi" w:cstheme="minorHAnsi"/>
                <w:bCs/>
                <w:sz w:val="22"/>
                <w:szCs w:val="22"/>
              </w:rPr>
            </w:pPr>
            <w:r w:rsidRPr="0088647B">
              <w:rPr>
                <w:rFonts w:asciiTheme="minorHAnsi" w:hAnsiTheme="minorHAnsi" w:cstheme="minorHAnsi"/>
                <w:bCs/>
                <w:sz w:val="22"/>
                <w:szCs w:val="22"/>
              </w:rPr>
              <w:tab/>
              <w:t>What is the reason for the obligation to HUD?</w:t>
            </w:r>
          </w:p>
          <w:p w:rsidR="00BF3491" w:rsidRPr="0088647B" w:rsidRDefault="00BF3491" w:rsidP="00A820BD">
            <w:pPr>
              <w:pStyle w:val="ListParagraph"/>
              <w:autoSpaceDE w:val="0"/>
              <w:autoSpaceDN w:val="0"/>
              <w:adjustRightInd w:val="0"/>
              <w:spacing w:after="0" w:line="240" w:lineRule="auto"/>
              <w:ind w:left="247" w:hanging="270"/>
              <w:rPr>
                <w:rFonts w:asciiTheme="minorHAnsi" w:hAnsiTheme="minorHAnsi" w:cstheme="minorHAnsi"/>
                <w:bCs/>
                <w:sz w:val="22"/>
                <w:szCs w:val="22"/>
              </w:rPr>
            </w:pPr>
          </w:p>
          <w:p w:rsidR="00BF3491" w:rsidRPr="0088647B" w:rsidRDefault="00BF3491" w:rsidP="00A820BD">
            <w:pPr>
              <w:pStyle w:val="ListParagraph"/>
              <w:autoSpaceDE w:val="0"/>
              <w:autoSpaceDN w:val="0"/>
              <w:adjustRightInd w:val="0"/>
              <w:spacing w:after="0" w:line="240" w:lineRule="auto"/>
              <w:ind w:left="247" w:hanging="270"/>
              <w:rPr>
                <w:rFonts w:asciiTheme="minorHAnsi" w:hAnsiTheme="minorHAnsi" w:cstheme="minorHAnsi"/>
                <w:color w:val="000000"/>
                <w:sz w:val="22"/>
                <w:szCs w:val="22"/>
              </w:rPr>
            </w:pPr>
            <w:r w:rsidRPr="0088647B">
              <w:rPr>
                <w:rFonts w:asciiTheme="minorHAnsi" w:hAnsiTheme="minorHAnsi" w:cstheme="minorHAnsi"/>
                <w:bCs/>
                <w:sz w:val="22"/>
                <w:szCs w:val="22"/>
              </w:rPr>
              <w:lastRenderedPageBreak/>
              <w:tab/>
              <w:t xml:space="preserve">What is preventing establishing a payment schedule? </w:t>
            </w:r>
          </w:p>
          <w:p w:rsidR="00BF3491" w:rsidRPr="0088647B" w:rsidRDefault="00BF3491" w:rsidP="00A820BD">
            <w:pPr>
              <w:pStyle w:val="ListParagraph"/>
              <w:autoSpaceDE w:val="0"/>
              <w:autoSpaceDN w:val="0"/>
              <w:adjustRightInd w:val="0"/>
              <w:spacing w:after="0" w:line="240" w:lineRule="auto"/>
              <w:ind w:left="247"/>
              <w:rPr>
                <w:rFonts w:asciiTheme="minorHAnsi" w:hAnsiTheme="minorHAnsi" w:cstheme="minorHAnsi"/>
                <w:bCs/>
                <w:sz w:val="22"/>
                <w:szCs w:val="22"/>
              </w:rPr>
            </w:pPr>
          </w:p>
        </w:tc>
      </w:tr>
      <w:tr w:rsidR="00BF3491" w:rsidRPr="0088647B" w:rsidTr="00A820BD">
        <w:tc>
          <w:tcPr>
            <w:tcW w:w="9810" w:type="dxa"/>
          </w:tcPr>
          <w:p w:rsidR="00BF3491" w:rsidRPr="0088647B" w:rsidRDefault="00BF3491" w:rsidP="00A820BD">
            <w:pPr>
              <w:pStyle w:val="ListParagraph"/>
              <w:numPr>
                <w:ilvl w:val="0"/>
                <w:numId w:val="8"/>
              </w:numPr>
              <w:autoSpaceDE w:val="0"/>
              <w:autoSpaceDN w:val="0"/>
              <w:adjustRightInd w:val="0"/>
              <w:spacing w:after="0" w:line="240" w:lineRule="auto"/>
              <w:ind w:left="247" w:hanging="270"/>
              <w:rPr>
                <w:rFonts w:asciiTheme="minorHAnsi" w:hAnsiTheme="minorHAnsi" w:cstheme="minorHAnsi"/>
                <w:sz w:val="22"/>
                <w:szCs w:val="22"/>
              </w:rPr>
            </w:pPr>
            <w:r w:rsidRPr="0088647B">
              <w:rPr>
                <w:rFonts w:asciiTheme="minorHAnsi" w:hAnsiTheme="minorHAnsi" w:cstheme="minorHAnsi"/>
                <w:bCs/>
                <w:sz w:val="22"/>
                <w:szCs w:val="22"/>
              </w:rPr>
              <w:lastRenderedPageBreak/>
              <w:t xml:space="preserve">(If applicable) Have you consistently drawn down funds at least quarterly on all HUD </w:t>
            </w:r>
            <w:proofErr w:type="spellStart"/>
            <w:r w:rsidRPr="0088647B">
              <w:rPr>
                <w:rFonts w:asciiTheme="minorHAnsi" w:hAnsiTheme="minorHAnsi" w:cstheme="minorHAnsi"/>
                <w:bCs/>
                <w:sz w:val="22"/>
                <w:szCs w:val="22"/>
              </w:rPr>
              <w:t>CoC</w:t>
            </w:r>
            <w:proofErr w:type="spellEnd"/>
            <w:r w:rsidRPr="0088647B">
              <w:rPr>
                <w:rFonts w:asciiTheme="minorHAnsi" w:hAnsiTheme="minorHAnsi" w:cstheme="minorHAnsi"/>
                <w:bCs/>
                <w:sz w:val="22"/>
                <w:szCs w:val="22"/>
              </w:rPr>
              <w:t xml:space="preserve"> grants in the last two years?  </w:t>
            </w:r>
            <w:r>
              <w:rPr>
                <w:rFonts w:asciiTheme="minorHAnsi" w:hAnsiTheme="minorHAnsi" w:cstheme="minorHAnsi"/>
                <w:sz w:val="22"/>
                <w:szCs w:val="22"/>
              </w:rPr>
              <w:t>YES / NO</w:t>
            </w:r>
          </w:p>
          <w:p w:rsidR="00BF3491" w:rsidRPr="0088647B" w:rsidRDefault="00BF3491" w:rsidP="00A820BD">
            <w:pPr>
              <w:pStyle w:val="ListParagraph"/>
              <w:autoSpaceDE w:val="0"/>
              <w:autoSpaceDN w:val="0"/>
              <w:adjustRightInd w:val="0"/>
              <w:spacing w:after="0" w:line="240" w:lineRule="auto"/>
              <w:ind w:left="247" w:hanging="270"/>
              <w:rPr>
                <w:rFonts w:asciiTheme="minorHAnsi" w:hAnsiTheme="minorHAnsi" w:cstheme="minorHAnsi"/>
                <w:bCs/>
                <w:sz w:val="22"/>
                <w:szCs w:val="22"/>
              </w:rPr>
            </w:pPr>
          </w:p>
          <w:p w:rsidR="00BF3491" w:rsidRPr="0088647B" w:rsidRDefault="00BF3491" w:rsidP="00A820BD">
            <w:pPr>
              <w:autoSpaceDE w:val="0"/>
              <w:autoSpaceDN w:val="0"/>
              <w:adjustRightInd w:val="0"/>
              <w:ind w:left="247" w:hanging="270"/>
              <w:rPr>
                <w:rFonts w:asciiTheme="minorHAnsi" w:hAnsiTheme="minorHAnsi" w:cstheme="minorHAnsi"/>
                <w:bCs/>
                <w:sz w:val="22"/>
                <w:szCs w:val="22"/>
              </w:rPr>
            </w:pPr>
            <w:r w:rsidRPr="0088647B">
              <w:rPr>
                <w:rFonts w:asciiTheme="minorHAnsi" w:hAnsiTheme="minorHAnsi" w:cstheme="minorHAnsi"/>
                <w:bCs/>
                <w:sz w:val="22"/>
                <w:szCs w:val="22"/>
              </w:rPr>
              <w:t xml:space="preserve">      What is the reason that the funds have not been drawn down? </w:t>
            </w:r>
          </w:p>
          <w:p w:rsidR="00BF3491" w:rsidRPr="0088647B" w:rsidRDefault="00BF3491" w:rsidP="00A820BD">
            <w:pPr>
              <w:autoSpaceDE w:val="0"/>
              <w:autoSpaceDN w:val="0"/>
              <w:adjustRightInd w:val="0"/>
              <w:ind w:left="247" w:hanging="270"/>
              <w:rPr>
                <w:rFonts w:asciiTheme="minorHAnsi" w:hAnsiTheme="minorHAnsi" w:cstheme="minorHAnsi"/>
                <w:bCs/>
                <w:sz w:val="22"/>
                <w:szCs w:val="22"/>
              </w:rPr>
            </w:pPr>
          </w:p>
          <w:p w:rsidR="00BF3491" w:rsidRPr="0088647B" w:rsidRDefault="00BF3491" w:rsidP="00A820BD">
            <w:pPr>
              <w:autoSpaceDE w:val="0"/>
              <w:autoSpaceDN w:val="0"/>
              <w:adjustRightInd w:val="0"/>
              <w:ind w:left="247" w:hanging="270"/>
              <w:rPr>
                <w:rFonts w:asciiTheme="minorHAnsi" w:hAnsiTheme="minorHAnsi" w:cstheme="minorHAnsi"/>
                <w:bCs/>
                <w:sz w:val="22"/>
                <w:szCs w:val="22"/>
              </w:rPr>
            </w:pPr>
            <w:r w:rsidRPr="0088647B">
              <w:rPr>
                <w:rFonts w:asciiTheme="minorHAnsi" w:hAnsiTheme="minorHAnsi" w:cstheme="minorHAnsi"/>
                <w:bCs/>
                <w:sz w:val="22"/>
                <w:szCs w:val="22"/>
              </w:rPr>
              <w:t xml:space="preserve">      What actions are you taking to ensure timely draw down?</w:t>
            </w:r>
          </w:p>
          <w:p w:rsidR="00BF3491" w:rsidRPr="0088647B" w:rsidRDefault="00BF3491" w:rsidP="00A820BD">
            <w:pPr>
              <w:autoSpaceDE w:val="0"/>
              <w:autoSpaceDN w:val="0"/>
              <w:adjustRightInd w:val="0"/>
              <w:rPr>
                <w:rFonts w:asciiTheme="minorHAnsi" w:hAnsiTheme="minorHAnsi" w:cstheme="minorHAnsi"/>
                <w:bCs/>
                <w:sz w:val="22"/>
                <w:szCs w:val="22"/>
              </w:rPr>
            </w:pPr>
          </w:p>
        </w:tc>
      </w:tr>
      <w:tr w:rsidR="00BF3491" w:rsidRPr="0088647B" w:rsidTr="00A820BD">
        <w:tc>
          <w:tcPr>
            <w:tcW w:w="9810" w:type="dxa"/>
          </w:tcPr>
          <w:p w:rsidR="00BF3491" w:rsidRPr="0088647B" w:rsidRDefault="00BF3491" w:rsidP="00A820BD">
            <w:pPr>
              <w:pStyle w:val="ListParagraph"/>
              <w:numPr>
                <w:ilvl w:val="0"/>
                <w:numId w:val="8"/>
              </w:numPr>
              <w:autoSpaceDE w:val="0"/>
              <w:autoSpaceDN w:val="0"/>
              <w:adjustRightInd w:val="0"/>
              <w:spacing w:after="0" w:line="240" w:lineRule="auto"/>
              <w:ind w:left="247" w:hanging="270"/>
              <w:rPr>
                <w:rFonts w:asciiTheme="minorHAnsi" w:hAnsiTheme="minorHAnsi" w:cstheme="minorHAnsi"/>
                <w:sz w:val="22"/>
                <w:szCs w:val="22"/>
              </w:rPr>
            </w:pPr>
            <w:r w:rsidRPr="0088647B">
              <w:rPr>
                <w:rFonts w:asciiTheme="minorHAnsi" w:hAnsiTheme="minorHAnsi" w:cstheme="minorHAnsi"/>
                <w:bCs/>
                <w:sz w:val="22"/>
                <w:szCs w:val="22"/>
              </w:rPr>
              <w:t xml:space="preserve">Have you submitted on time Annual Progress Reports (APRs) for all HUD </w:t>
            </w:r>
            <w:proofErr w:type="spellStart"/>
            <w:r w:rsidRPr="0088647B">
              <w:rPr>
                <w:rFonts w:asciiTheme="minorHAnsi" w:hAnsiTheme="minorHAnsi" w:cstheme="minorHAnsi"/>
                <w:bCs/>
                <w:sz w:val="22"/>
                <w:szCs w:val="22"/>
              </w:rPr>
              <w:t>CoC</w:t>
            </w:r>
            <w:proofErr w:type="spellEnd"/>
            <w:r w:rsidRPr="0088647B">
              <w:rPr>
                <w:rFonts w:asciiTheme="minorHAnsi" w:hAnsiTheme="minorHAnsi" w:cstheme="minorHAnsi"/>
                <w:bCs/>
                <w:sz w:val="22"/>
                <w:szCs w:val="22"/>
              </w:rPr>
              <w:t xml:space="preserve"> grants in the last two years?  </w:t>
            </w:r>
            <w:r>
              <w:rPr>
                <w:rFonts w:asciiTheme="minorHAnsi" w:hAnsiTheme="minorHAnsi" w:cstheme="minorHAnsi"/>
                <w:sz w:val="22"/>
                <w:szCs w:val="22"/>
              </w:rPr>
              <w:t>YES / NO</w:t>
            </w:r>
          </w:p>
          <w:p w:rsidR="00BF3491" w:rsidRPr="0088647B" w:rsidRDefault="00BF3491" w:rsidP="00A820BD">
            <w:pPr>
              <w:autoSpaceDE w:val="0"/>
              <w:autoSpaceDN w:val="0"/>
              <w:adjustRightInd w:val="0"/>
              <w:ind w:left="229" w:hanging="229"/>
              <w:rPr>
                <w:rFonts w:asciiTheme="minorHAnsi" w:hAnsiTheme="minorHAnsi" w:cstheme="minorHAnsi"/>
                <w:bCs/>
                <w:sz w:val="22"/>
                <w:szCs w:val="22"/>
              </w:rPr>
            </w:pPr>
            <w:r w:rsidRPr="0088647B">
              <w:rPr>
                <w:rFonts w:asciiTheme="minorHAnsi" w:hAnsiTheme="minorHAnsi" w:cstheme="minorHAnsi"/>
                <w:bCs/>
                <w:sz w:val="22"/>
                <w:szCs w:val="22"/>
              </w:rPr>
              <w:t xml:space="preserve">      </w:t>
            </w:r>
          </w:p>
          <w:p w:rsidR="00BF3491" w:rsidRPr="0088647B" w:rsidRDefault="00BF3491" w:rsidP="00A820BD">
            <w:pPr>
              <w:autoSpaceDE w:val="0"/>
              <w:autoSpaceDN w:val="0"/>
              <w:adjustRightInd w:val="0"/>
              <w:ind w:left="229" w:hanging="229"/>
              <w:rPr>
                <w:rFonts w:asciiTheme="minorHAnsi" w:hAnsiTheme="minorHAnsi" w:cstheme="minorHAnsi"/>
                <w:bCs/>
                <w:sz w:val="22"/>
                <w:szCs w:val="22"/>
              </w:rPr>
            </w:pPr>
            <w:r w:rsidRPr="0088647B">
              <w:rPr>
                <w:rFonts w:asciiTheme="minorHAnsi" w:hAnsiTheme="minorHAnsi" w:cstheme="minorHAnsi"/>
                <w:bCs/>
                <w:sz w:val="22"/>
                <w:szCs w:val="22"/>
              </w:rPr>
              <w:t xml:space="preserve">      What is the reason that APRs were late? </w:t>
            </w:r>
          </w:p>
          <w:p w:rsidR="00BF3491" w:rsidRPr="0088647B" w:rsidRDefault="00BF3491" w:rsidP="00A820BD">
            <w:pPr>
              <w:autoSpaceDE w:val="0"/>
              <w:autoSpaceDN w:val="0"/>
              <w:adjustRightInd w:val="0"/>
              <w:ind w:left="229" w:hanging="229"/>
              <w:rPr>
                <w:rFonts w:asciiTheme="minorHAnsi" w:hAnsiTheme="minorHAnsi" w:cstheme="minorHAnsi"/>
                <w:bCs/>
                <w:sz w:val="22"/>
                <w:szCs w:val="22"/>
              </w:rPr>
            </w:pPr>
          </w:p>
          <w:p w:rsidR="00BF3491" w:rsidRPr="0088647B" w:rsidRDefault="00BF3491" w:rsidP="00A820BD">
            <w:pPr>
              <w:autoSpaceDE w:val="0"/>
              <w:autoSpaceDN w:val="0"/>
              <w:adjustRightInd w:val="0"/>
              <w:ind w:left="229" w:hanging="229"/>
              <w:rPr>
                <w:rFonts w:asciiTheme="minorHAnsi" w:hAnsiTheme="minorHAnsi" w:cstheme="minorHAnsi"/>
                <w:bCs/>
                <w:sz w:val="22"/>
                <w:szCs w:val="22"/>
              </w:rPr>
            </w:pPr>
            <w:r w:rsidRPr="0088647B">
              <w:rPr>
                <w:rFonts w:asciiTheme="minorHAnsi" w:hAnsiTheme="minorHAnsi" w:cstheme="minorHAnsi"/>
                <w:bCs/>
                <w:sz w:val="22"/>
                <w:szCs w:val="22"/>
              </w:rPr>
              <w:t xml:space="preserve">      What actions are you taking to ensure timely submission?</w:t>
            </w:r>
          </w:p>
          <w:p w:rsidR="00BF3491" w:rsidRPr="0088647B" w:rsidRDefault="00BF3491" w:rsidP="00A820BD">
            <w:pPr>
              <w:autoSpaceDE w:val="0"/>
              <w:autoSpaceDN w:val="0"/>
              <w:adjustRightInd w:val="0"/>
              <w:rPr>
                <w:rFonts w:asciiTheme="minorHAnsi" w:hAnsiTheme="minorHAnsi" w:cstheme="minorHAnsi"/>
                <w:bCs/>
                <w:sz w:val="22"/>
                <w:szCs w:val="22"/>
              </w:rPr>
            </w:pPr>
          </w:p>
          <w:p w:rsidR="00BF3491" w:rsidRPr="0088647B" w:rsidRDefault="00BF3491" w:rsidP="00A820BD">
            <w:pPr>
              <w:pStyle w:val="ListParagraph"/>
              <w:autoSpaceDE w:val="0"/>
              <w:autoSpaceDN w:val="0"/>
              <w:adjustRightInd w:val="0"/>
              <w:spacing w:after="0" w:line="240" w:lineRule="auto"/>
              <w:ind w:left="247"/>
              <w:rPr>
                <w:rFonts w:asciiTheme="minorHAnsi" w:hAnsiTheme="minorHAnsi" w:cstheme="minorHAnsi"/>
                <w:bCs/>
                <w:sz w:val="22"/>
                <w:szCs w:val="22"/>
              </w:rPr>
            </w:pPr>
          </w:p>
        </w:tc>
      </w:tr>
      <w:tr w:rsidR="00BF3491" w:rsidRPr="0088647B" w:rsidTr="00A820BD">
        <w:tc>
          <w:tcPr>
            <w:tcW w:w="9810" w:type="dxa"/>
          </w:tcPr>
          <w:p w:rsidR="00BF3491" w:rsidRPr="0088647B" w:rsidRDefault="00BF3491" w:rsidP="00A820BD">
            <w:pPr>
              <w:pStyle w:val="ListParagraph"/>
              <w:numPr>
                <w:ilvl w:val="0"/>
                <w:numId w:val="8"/>
              </w:numPr>
              <w:autoSpaceDE w:val="0"/>
              <w:autoSpaceDN w:val="0"/>
              <w:adjustRightInd w:val="0"/>
              <w:spacing w:after="0" w:line="240" w:lineRule="auto"/>
              <w:ind w:left="247" w:hanging="270"/>
              <w:rPr>
                <w:rFonts w:asciiTheme="minorHAnsi" w:hAnsiTheme="minorHAnsi" w:cstheme="minorHAnsi"/>
                <w:bCs/>
                <w:sz w:val="22"/>
                <w:szCs w:val="22"/>
              </w:rPr>
            </w:pPr>
            <w:r w:rsidRPr="0088647B">
              <w:rPr>
                <w:rFonts w:asciiTheme="minorHAnsi" w:hAnsiTheme="minorHAnsi" w:cstheme="minorHAnsi"/>
                <w:bCs/>
                <w:sz w:val="22"/>
                <w:szCs w:val="22"/>
              </w:rPr>
              <w:t xml:space="preserve">Attachments: Submit 1 copy of the applicant’s two most recent annual financial statements prepared by an Independent Certified Public Accountant, and reviewed or audited in accordance with Generally Accepted Accounting Principles (GAAP) (USA).  Each copy shall include all applicable financial statements, auditor's reports, management letters, and corresponding reissued components.  </w:t>
            </w:r>
            <w:r w:rsidRPr="00F435F5">
              <w:rPr>
                <w:rFonts w:asciiTheme="minorHAnsi" w:hAnsiTheme="minorHAnsi" w:cstheme="minorHAnsi"/>
                <w:b/>
                <w:bCs/>
                <w:sz w:val="22"/>
                <w:szCs w:val="22"/>
              </w:rPr>
              <w:t xml:space="preserve">(This will be needed for final submission to HUD, applicants will not be </w:t>
            </w:r>
            <w:r>
              <w:rPr>
                <w:rFonts w:asciiTheme="minorHAnsi" w:hAnsiTheme="minorHAnsi" w:cstheme="minorHAnsi"/>
                <w:b/>
                <w:bCs/>
                <w:sz w:val="22"/>
                <w:szCs w:val="22"/>
              </w:rPr>
              <w:t>scored based on these statements)</w:t>
            </w:r>
          </w:p>
          <w:p w:rsidR="00BF3491" w:rsidRPr="0088647B" w:rsidRDefault="00BF3491" w:rsidP="00A820BD">
            <w:pPr>
              <w:pStyle w:val="ListParagraph"/>
              <w:autoSpaceDE w:val="0"/>
              <w:autoSpaceDN w:val="0"/>
              <w:adjustRightInd w:val="0"/>
              <w:spacing w:after="0" w:line="240" w:lineRule="auto"/>
              <w:rPr>
                <w:rFonts w:asciiTheme="minorHAnsi" w:hAnsiTheme="minorHAnsi" w:cstheme="minorHAnsi"/>
                <w:bCs/>
                <w:sz w:val="22"/>
                <w:szCs w:val="22"/>
              </w:rPr>
            </w:pPr>
          </w:p>
        </w:tc>
      </w:tr>
    </w:tbl>
    <w:p w:rsidR="00BF3491" w:rsidRPr="0088647B" w:rsidRDefault="00BF3491" w:rsidP="00BF3491">
      <w:pPr>
        <w:spacing w:after="120" w:line="276" w:lineRule="auto"/>
        <w:contextualSpacing/>
        <w:rPr>
          <w:rFonts w:eastAsia="Times New Roman" w:cstheme="minorHAnsi"/>
          <w:b/>
        </w:rPr>
      </w:pPr>
    </w:p>
    <w:p w:rsidR="00BF3491" w:rsidRDefault="00BF3491" w:rsidP="00BF3491">
      <w:pPr>
        <w:spacing w:after="120" w:line="276" w:lineRule="auto"/>
        <w:contextualSpacing/>
        <w:rPr>
          <w:rFonts w:eastAsia="Times New Roman" w:cstheme="minorHAnsi"/>
          <w:b/>
        </w:rPr>
      </w:pPr>
    </w:p>
    <w:p w:rsidR="00BF3491" w:rsidRDefault="00BF3491" w:rsidP="00BF3491">
      <w:pPr>
        <w:spacing w:after="120" w:line="276" w:lineRule="auto"/>
        <w:contextualSpacing/>
        <w:rPr>
          <w:rFonts w:eastAsia="Times New Roman" w:cstheme="minorHAnsi"/>
          <w:b/>
        </w:rPr>
      </w:pPr>
    </w:p>
    <w:p w:rsidR="00BF3491" w:rsidRPr="0088647B" w:rsidRDefault="00BF3491" w:rsidP="00BF3491">
      <w:pPr>
        <w:spacing w:after="120" w:line="276" w:lineRule="auto"/>
        <w:contextualSpacing/>
        <w:rPr>
          <w:rFonts w:eastAsia="Times New Roman" w:cstheme="minorHAnsi"/>
          <w:b/>
        </w:rPr>
      </w:pPr>
      <w:r w:rsidRPr="0088647B">
        <w:rPr>
          <w:rFonts w:eastAsia="Times New Roman" w:cstheme="minorHAnsi"/>
          <w:b/>
        </w:rPr>
        <w:t>Section 3: Project Narrative</w:t>
      </w:r>
    </w:p>
    <w:tbl>
      <w:tblPr>
        <w:tblStyle w:val="TableGrid"/>
        <w:tblW w:w="0" w:type="auto"/>
        <w:tblInd w:w="535" w:type="dxa"/>
        <w:tblLook w:val="04A0" w:firstRow="1" w:lastRow="0" w:firstColumn="1" w:lastColumn="0" w:noHBand="0" w:noVBand="1"/>
      </w:tblPr>
      <w:tblGrid>
        <w:gridCol w:w="9679"/>
      </w:tblGrid>
      <w:tr w:rsidR="00BF3491" w:rsidRPr="0088647B" w:rsidTr="00A820BD">
        <w:tc>
          <w:tcPr>
            <w:tcW w:w="9679" w:type="dxa"/>
          </w:tcPr>
          <w:p w:rsidR="00BF3491" w:rsidRPr="0088647B" w:rsidRDefault="00BF3491" w:rsidP="00A820BD">
            <w:pPr>
              <w:pStyle w:val="ListParagraph"/>
              <w:numPr>
                <w:ilvl w:val="0"/>
                <w:numId w:val="26"/>
              </w:numPr>
              <w:spacing w:after="120"/>
              <w:rPr>
                <w:rFonts w:asciiTheme="minorHAnsi" w:eastAsia="Times New Roman" w:hAnsiTheme="minorHAnsi" w:cstheme="minorHAnsi"/>
                <w:sz w:val="22"/>
                <w:szCs w:val="22"/>
              </w:rPr>
            </w:pPr>
            <w:r w:rsidRPr="0088647B">
              <w:rPr>
                <w:rFonts w:asciiTheme="minorHAnsi" w:eastAsia="Times New Roman" w:hAnsiTheme="minorHAnsi" w:cstheme="minorHAnsi"/>
                <w:sz w:val="22"/>
                <w:szCs w:val="22"/>
              </w:rPr>
              <w:t xml:space="preserve">Please describe your project in this section. </w:t>
            </w:r>
            <w:r>
              <w:rPr>
                <w:rFonts w:asciiTheme="minorHAnsi" w:eastAsia="Times New Roman" w:hAnsiTheme="minorHAnsi" w:cstheme="minorHAnsi"/>
                <w:sz w:val="22"/>
                <w:szCs w:val="22"/>
              </w:rPr>
              <w:t>Please begin with a summary and then address the</w:t>
            </w:r>
            <w:r w:rsidRPr="0088647B">
              <w:rPr>
                <w:rFonts w:asciiTheme="minorHAnsi" w:eastAsia="Times New Roman" w:hAnsiTheme="minorHAnsi" w:cstheme="minorHAnsi"/>
                <w:sz w:val="22"/>
                <w:szCs w:val="22"/>
              </w:rPr>
              <w:t xml:space="preserve"> items </w:t>
            </w:r>
            <w:r>
              <w:rPr>
                <w:rFonts w:asciiTheme="minorHAnsi" w:eastAsia="Times New Roman" w:hAnsiTheme="minorHAnsi" w:cstheme="minorHAnsi"/>
                <w:sz w:val="22"/>
                <w:szCs w:val="22"/>
              </w:rPr>
              <w:t>below</w:t>
            </w:r>
            <w:r w:rsidRPr="0088647B">
              <w:rPr>
                <w:rFonts w:asciiTheme="minorHAnsi" w:eastAsia="Times New Roman" w:hAnsiTheme="minorHAnsi" w:cstheme="minorHAnsi"/>
                <w:sz w:val="22"/>
                <w:szCs w:val="22"/>
              </w:rPr>
              <w:t xml:space="preserve">. </w:t>
            </w:r>
          </w:p>
          <w:p w:rsidR="00BF3491" w:rsidRPr="0088647B" w:rsidRDefault="00BF3491" w:rsidP="00A820BD">
            <w:pPr>
              <w:spacing w:after="120"/>
              <w:ind w:left="360"/>
              <w:rPr>
                <w:rFonts w:asciiTheme="minorHAnsi" w:eastAsia="Times New Roman" w:hAnsiTheme="minorHAnsi" w:cstheme="minorHAnsi"/>
                <w:i/>
                <w:sz w:val="22"/>
                <w:szCs w:val="22"/>
              </w:rPr>
            </w:pPr>
            <w:r w:rsidRPr="0088647B">
              <w:rPr>
                <w:rFonts w:asciiTheme="minorHAnsi" w:eastAsia="Times New Roman" w:hAnsiTheme="minorHAnsi" w:cstheme="minorHAnsi"/>
                <w:i/>
                <w:sz w:val="22"/>
                <w:szCs w:val="22"/>
              </w:rPr>
              <w:t xml:space="preserve">Please refer to the RFP and/or Coordinated Community Plan for detailed information about each category. </w:t>
            </w:r>
          </w:p>
        </w:tc>
      </w:tr>
      <w:tr w:rsidR="00BF3491" w:rsidRPr="0088647B" w:rsidTr="00A820BD">
        <w:tc>
          <w:tcPr>
            <w:tcW w:w="9679" w:type="dxa"/>
          </w:tcPr>
          <w:p w:rsidR="00BF3491" w:rsidRPr="0088647B" w:rsidRDefault="00BF3491" w:rsidP="00A820BD">
            <w:pPr>
              <w:rPr>
                <w:rFonts w:asciiTheme="minorHAnsi" w:eastAsia="Times New Roman" w:hAnsiTheme="minorHAnsi" w:cstheme="minorHAnsi"/>
                <w:sz w:val="22"/>
                <w:szCs w:val="22"/>
              </w:rPr>
            </w:pPr>
            <w:r w:rsidRPr="0088647B">
              <w:rPr>
                <w:rFonts w:asciiTheme="minorHAnsi" w:eastAsia="Times New Roman" w:hAnsiTheme="minorHAnsi" w:cstheme="minorHAnsi"/>
                <w:sz w:val="22"/>
                <w:szCs w:val="22"/>
              </w:rPr>
              <w:t xml:space="preserve">Youth voice and collaboration: </w:t>
            </w:r>
          </w:p>
          <w:p w:rsidR="00BF3491" w:rsidRDefault="00BF3491" w:rsidP="00A820BD">
            <w:pPr>
              <w:rPr>
                <w:rFonts w:asciiTheme="minorHAnsi" w:hAnsiTheme="minorHAnsi" w:cstheme="minorHAnsi"/>
                <w:sz w:val="22"/>
                <w:szCs w:val="22"/>
              </w:rPr>
            </w:pPr>
            <w:r w:rsidRPr="0088647B">
              <w:rPr>
                <w:rFonts w:asciiTheme="minorHAnsi" w:hAnsiTheme="minorHAnsi" w:cstheme="minorHAnsi"/>
                <w:sz w:val="22"/>
                <w:szCs w:val="22"/>
              </w:rPr>
              <w:t>Do you have a formal grievance policy in place?   YES /  NO</w:t>
            </w:r>
          </w:p>
          <w:p w:rsidR="00BF3491" w:rsidRPr="0088647B" w:rsidRDefault="00BF3491" w:rsidP="00A820BD">
            <w:pPr>
              <w:rPr>
                <w:rFonts w:asciiTheme="minorHAnsi" w:hAnsiTheme="minorHAnsi" w:cstheme="minorHAnsi"/>
                <w:sz w:val="22"/>
                <w:szCs w:val="22"/>
              </w:rPr>
            </w:pPr>
            <w:r>
              <w:rPr>
                <w:rFonts w:asciiTheme="minorHAnsi" w:hAnsiTheme="minorHAnsi" w:cstheme="minorHAnsi"/>
                <w:sz w:val="22"/>
                <w:szCs w:val="22"/>
              </w:rPr>
              <w:t>If no, please address how you will create one.</w:t>
            </w:r>
          </w:p>
          <w:p w:rsidR="00BF3491" w:rsidRDefault="00BF3491" w:rsidP="00A820BD">
            <w:pPr>
              <w:rPr>
                <w:rFonts w:asciiTheme="minorHAnsi" w:hAnsiTheme="minorHAnsi" w:cstheme="minorHAnsi"/>
                <w:sz w:val="22"/>
                <w:szCs w:val="22"/>
              </w:rPr>
            </w:pPr>
          </w:p>
          <w:p w:rsidR="00BF3491" w:rsidRDefault="00BF3491" w:rsidP="00A820BD">
            <w:pPr>
              <w:rPr>
                <w:rFonts w:asciiTheme="minorHAnsi" w:hAnsiTheme="minorHAnsi" w:cstheme="minorHAnsi"/>
                <w:sz w:val="22"/>
                <w:szCs w:val="22"/>
              </w:rPr>
            </w:pPr>
            <w:r>
              <w:rPr>
                <w:rFonts w:asciiTheme="minorHAnsi" w:hAnsiTheme="minorHAnsi" w:cstheme="minorHAnsi"/>
                <w:sz w:val="22"/>
                <w:szCs w:val="22"/>
              </w:rPr>
              <w:t>Please describe how youth voices were included in the planning for this project.</w:t>
            </w:r>
          </w:p>
          <w:p w:rsidR="00BF3491" w:rsidRPr="0088647B" w:rsidRDefault="00BF3491" w:rsidP="00A820BD">
            <w:pPr>
              <w:rPr>
                <w:rFonts w:asciiTheme="minorHAnsi" w:hAnsiTheme="minorHAnsi" w:cstheme="minorHAnsi"/>
                <w:sz w:val="22"/>
                <w:szCs w:val="22"/>
              </w:rPr>
            </w:pPr>
          </w:p>
          <w:p w:rsidR="00BF3491" w:rsidRPr="0088647B" w:rsidRDefault="00BF3491" w:rsidP="00A820BD">
            <w:pPr>
              <w:spacing w:after="120" w:line="276" w:lineRule="auto"/>
              <w:contextualSpacing/>
              <w:rPr>
                <w:rFonts w:asciiTheme="minorHAnsi" w:eastAsia="Times New Roman" w:hAnsiTheme="minorHAnsi" w:cstheme="minorHAnsi"/>
                <w:sz w:val="22"/>
                <w:szCs w:val="22"/>
              </w:rPr>
            </w:pPr>
            <w:r w:rsidRPr="0088647B">
              <w:rPr>
                <w:rFonts w:asciiTheme="minorHAnsi" w:hAnsiTheme="minorHAnsi" w:cstheme="minorHAnsi"/>
                <w:sz w:val="22"/>
                <w:szCs w:val="22"/>
              </w:rPr>
              <w:t>Please outline how youth voices will be included in program development, monitoring, assessment, and practice and policy development</w:t>
            </w:r>
            <w:r>
              <w:rPr>
                <w:rFonts w:asciiTheme="minorHAnsi" w:hAnsiTheme="minorHAnsi" w:cstheme="minorHAnsi"/>
                <w:sz w:val="22"/>
                <w:szCs w:val="22"/>
              </w:rPr>
              <w:t>.</w:t>
            </w:r>
          </w:p>
        </w:tc>
      </w:tr>
      <w:tr w:rsidR="00BF3491" w:rsidRPr="0088647B" w:rsidTr="00A820BD">
        <w:tc>
          <w:tcPr>
            <w:tcW w:w="9679" w:type="dxa"/>
          </w:tcPr>
          <w:p w:rsidR="00BF3491" w:rsidRPr="0088647B" w:rsidRDefault="00BF3491" w:rsidP="00A820BD">
            <w:pPr>
              <w:spacing w:after="120" w:line="276" w:lineRule="auto"/>
              <w:contextualSpacing/>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Describe specifically how the Project will meet the </w:t>
            </w:r>
            <w:r w:rsidRPr="0088647B">
              <w:rPr>
                <w:rFonts w:asciiTheme="minorHAnsi" w:eastAsia="Times New Roman" w:hAnsiTheme="minorHAnsi" w:cstheme="minorHAnsi"/>
                <w:sz w:val="22"/>
                <w:szCs w:val="22"/>
              </w:rPr>
              <w:t xml:space="preserve">YHDP </w:t>
            </w:r>
            <w:r>
              <w:rPr>
                <w:rFonts w:asciiTheme="minorHAnsi" w:eastAsia="Times New Roman" w:hAnsiTheme="minorHAnsi" w:cstheme="minorHAnsi"/>
                <w:sz w:val="22"/>
                <w:szCs w:val="22"/>
              </w:rPr>
              <w:t xml:space="preserve">System </w:t>
            </w:r>
            <w:r w:rsidRPr="0088647B">
              <w:rPr>
                <w:rFonts w:asciiTheme="minorHAnsi" w:eastAsia="Times New Roman" w:hAnsiTheme="minorHAnsi" w:cstheme="minorHAnsi"/>
                <w:sz w:val="22"/>
                <w:szCs w:val="22"/>
              </w:rPr>
              <w:t>Goal(s)</w:t>
            </w:r>
            <w:r>
              <w:rPr>
                <w:rFonts w:asciiTheme="minorHAnsi" w:eastAsia="Times New Roman" w:hAnsiTheme="minorHAnsi" w:cstheme="minorHAnsi"/>
                <w:sz w:val="22"/>
                <w:szCs w:val="22"/>
              </w:rPr>
              <w:t xml:space="preserve"> </w:t>
            </w:r>
          </w:p>
          <w:p w:rsidR="00BF3491" w:rsidRPr="0088647B" w:rsidRDefault="00BF3491" w:rsidP="00A820BD">
            <w:pPr>
              <w:pStyle w:val="ListParagraph"/>
              <w:numPr>
                <w:ilvl w:val="0"/>
                <w:numId w:val="28"/>
              </w:numPr>
              <w:spacing w:after="0" w:line="240" w:lineRule="auto"/>
              <w:rPr>
                <w:rFonts w:asciiTheme="minorHAnsi" w:hAnsiTheme="minorHAnsi" w:cstheme="minorHAnsi"/>
                <w:sz w:val="22"/>
                <w:szCs w:val="22"/>
              </w:rPr>
            </w:pPr>
            <w:r w:rsidRPr="0088647B">
              <w:rPr>
                <w:rFonts w:asciiTheme="minorHAnsi" w:hAnsiTheme="minorHAnsi" w:cstheme="minorHAnsi"/>
                <w:sz w:val="22"/>
                <w:szCs w:val="22"/>
              </w:rPr>
              <w:t>Continuum of Housing Supports</w:t>
            </w:r>
          </w:p>
          <w:p w:rsidR="00BF3491" w:rsidRPr="0088647B" w:rsidRDefault="00BF3491" w:rsidP="00A820BD">
            <w:pPr>
              <w:pStyle w:val="ListParagraph"/>
              <w:numPr>
                <w:ilvl w:val="0"/>
                <w:numId w:val="28"/>
              </w:numPr>
              <w:spacing w:after="0" w:line="240" w:lineRule="auto"/>
              <w:rPr>
                <w:rFonts w:asciiTheme="minorHAnsi" w:hAnsiTheme="minorHAnsi" w:cstheme="minorHAnsi"/>
                <w:sz w:val="22"/>
                <w:szCs w:val="22"/>
              </w:rPr>
            </w:pPr>
            <w:r w:rsidRPr="0088647B">
              <w:rPr>
                <w:rFonts w:asciiTheme="minorHAnsi" w:hAnsiTheme="minorHAnsi" w:cstheme="minorHAnsi"/>
                <w:sz w:val="22"/>
                <w:szCs w:val="22"/>
              </w:rPr>
              <w:t>Permanent Connections</w:t>
            </w:r>
          </w:p>
          <w:p w:rsidR="00BF3491" w:rsidRPr="0088647B" w:rsidRDefault="00BF3491" w:rsidP="00A820BD">
            <w:pPr>
              <w:pStyle w:val="ListParagraph"/>
              <w:numPr>
                <w:ilvl w:val="0"/>
                <w:numId w:val="28"/>
              </w:numPr>
              <w:spacing w:after="0" w:line="240" w:lineRule="auto"/>
              <w:rPr>
                <w:rFonts w:asciiTheme="minorHAnsi" w:hAnsiTheme="minorHAnsi" w:cstheme="minorHAnsi"/>
                <w:sz w:val="22"/>
                <w:szCs w:val="22"/>
              </w:rPr>
            </w:pPr>
            <w:r w:rsidRPr="0088647B">
              <w:rPr>
                <w:rFonts w:asciiTheme="minorHAnsi" w:hAnsiTheme="minorHAnsi" w:cstheme="minorHAnsi"/>
                <w:sz w:val="22"/>
                <w:szCs w:val="22"/>
              </w:rPr>
              <w:lastRenderedPageBreak/>
              <w:t>Social/Emotional Well-Being</w:t>
            </w:r>
          </w:p>
          <w:p w:rsidR="00BF3491" w:rsidRPr="0088647B" w:rsidRDefault="00BF3491" w:rsidP="00A820BD">
            <w:pPr>
              <w:pStyle w:val="ListParagraph"/>
              <w:numPr>
                <w:ilvl w:val="0"/>
                <w:numId w:val="28"/>
              </w:numPr>
              <w:spacing w:after="0" w:line="240" w:lineRule="auto"/>
              <w:rPr>
                <w:rFonts w:asciiTheme="minorHAnsi" w:hAnsiTheme="minorHAnsi" w:cstheme="minorHAnsi"/>
                <w:sz w:val="22"/>
                <w:szCs w:val="22"/>
              </w:rPr>
            </w:pPr>
            <w:r w:rsidRPr="0088647B">
              <w:rPr>
                <w:rFonts w:asciiTheme="minorHAnsi" w:hAnsiTheme="minorHAnsi" w:cstheme="minorHAnsi"/>
                <w:sz w:val="22"/>
                <w:szCs w:val="22"/>
              </w:rPr>
              <w:t>Education/Employment</w:t>
            </w:r>
          </w:p>
          <w:p w:rsidR="00BF3491" w:rsidRPr="0088647B" w:rsidRDefault="00BF3491" w:rsidP="00A820BD">
            <w:pPr>
              <w:pStyle w:val="ListParagraph"/>
              <w:numPr>
                <w:ilvl w:val="0"/>
                <w:numId w:val="28"/>
              </w:numPr>
              <w:spacing w:after="0" w:line="240" w:lineRule="auto"/>
              <w:rPr>
                <w:rFonts w:asciiTheme="minorHAnsi" w:hAnsiTheme="minorHAnsi" w:cstheme="minorHAnsi"/>
                <w:sz w:val="22"/>
                <w:szCs w:val="22"/>
              </w:rPr>
            </w:pPr>
            <w:r w:rsidRPr="0088647B">
              <w:rPr>
                <w:rFonts w:asciiTheme="minorHAnsi" w:hAnsiTheme="minorHAnsi" w:cstheme="minorHAnsi"/>
                <w:sz w:val="22"/>
                <w:szCs w:val="22"/>
              </w:rPr>
              <w:t>Prevention/Diversion</w:t>
            </w:r>
          </w:p>
        </w:tc>
      </w:tr>
      <w:tr w:rsidR="00BF3491" w:rsidRPr="0088647B" w:rsidTr="00A820BD">
        <w:tc>
          <w:tcPr>
            <w:tcW w:w="9679" w:type="dxa"/>
          </w:tcPr>
          <w:p w:rsidR="00BF3491" w:rsidRDefault="00BF3491" w:rsidP="00A820BD">
            <w:pPr>
              <w:spacing w:after="120" w:line="276" w:lineRule="auto"/>
              <w:contextualSpacing/>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Identify the Populations to be served.</w:t>
            </w:r>
          </w:p>
          <w:p w:rsidR="00BF3491" w:rsidRDefault="00BF3491" w:rsidP="00A820BD">
            <w:pPr>
              <w:spacing w:after="120" w:line="276" w:lineRule="auto"/>
              <w:contextualSpacing/>
              <w:rPr>
                <w:rFonts w:asciiTheme="minorHAnsi" w:eastAsia="Times New Roman" w:hAnsiTheme="minorHAnsi" w:cstheme="minorHAnsi"/>
                <w:sz w:val="22"/>
                <w:szCs w:val="22"/>
              </w:rPr>
            </w:pPr>
          </w:p>
          <w:p w:rsidR="00BF3491" w:rsidRPr="0088647B" w:rsidRDefault="00BF3491" w:rsidP="00A820BD">
            <w:pPr>
              <w:spacing w:after="120" w:line="276" w:lineRule="auto"/>
              <w:contextualSpacing/>
              <w:rPr>
                <w:rFonts w:asciiTheme="minorHAnsi" w:eastAsia="Times New Roman" w:hAnsiTheme="minorHAnsi" w:cstheme="minorHAnsi"/>
                <w:sz w:val="22"/>
                <w:szCs w:val="22"/>
              </w:rPr>
            </w:pPr>
            <w:r>
              <w:rPr>
                <w:rFonts w:asciiTheme="minorHAnsi" w:eastAsia="Times New Roman" w:hAnsiTheme="minorHAnsi" w:cstheme="minorHAnsi"/>
                <w:sz w:val="22"/>
                <w:szCs w:val="22"/>
              </w:rPr>
              <w:t>Eligibility:</w:t>
            </w:r>
          </w:p>
          <w:p w:rsidR="00BF3491" w:rsidRPr="0088647B" w:rsidRDefault="00BF3491" w:rsidP="00A820BD">
            <w:pPr>
              <w:pStyle w:val="ListParagraph"/>
              <w:numPr>
                <w:ilvl w:val="0"/>
                <w:numId w:val="29"/>
              </w:numPr>
              <w:spacing w:after="0" w:line="240" w:lineRule="auto"/>
              <w:rPr>
                <w:rFonts w:asciiTheme="minorHAnsi" w:hAnsiTheme="minorHAnsi" w:cstheme="minorHAnsi"/>
                <w:sz w:val="22"/>
                <w:szCs w:val="22"/>
              </w:rPr>
            </w:pPr>
            <w:r w:rsidRPr="0088647B">
              <w:rPr>
                <w:rFonts w:asciiTheme="minorHAnsi" w:hAnsiTheme="minorHAnsi" w:cstheme="minorHAnsi"/>
                <w:sz w:val="22"/>
                <w:szCs w:val="22"/>
              </w:rPr>
              <w:t>Category 1</w:t>
            </w:r>
          </w:p>
          <w:p w:rsidR="00BF3491" w:rsidRPr="0088647B" w:rsidRDefault="00BF3491" w:rsidP="00A820BD">
            <w:pPr>
              <w:pStyle w:val="ListParagraph"/>
              <w:numPr>
                <w:ilvl w:val="0"/>
                <w:numId w:val="29"/>
              </w:numPr>
              <w:spacing w:after="0" w:line="240" w:lineRule="auto"/>
              <w:rPr>
                <w:rFonts w:asciiTheme="minorHAnsi" w:hAnsiTheme="minorHAnsi" w:cstheme="minorHAnsi"/>
                <w:sz w:val="22"/>
                <w:szCs w:val="22"/>
              </w:rPr>
            </w:pPr>
            <w:r w:rsidRPr="0088647B">
              <w:rPr>
                <w:rFonts w:asciiTheme="minorHAnsi" w:hAnsiTheme="minorHAnsi" w:cstheme="minorHAnsi"/>
                <w:sz w:val="22"/>
                <w:szCs w:val="22"/>
              </w:rPr>
              <w:t>Category 2</w:t>
            </w:r>
          </w:p>
          <w:p w:rsidR="00BF3491" w:rsidRPr="0088647B" w:rsidRDefault="00BF3491" w:rsidP="00A820BD">
            <w:pPr>
              <w:pStyle w:val="ListParagraph"/>
              <w:numPr>
                <w:ilvl w:val="0"/>
                <w:numId w:val="29"/>
              </w:numPr>
              <w:spacing w:after="0" w:line="240" w:lineRule="auto"/>
              <w:rPr>
                <w:rFonts w:asciiTheme="minorHAnsi" w:hAnsiTheme="minorHAnsi" w:cstheme="minorHAnsi"/>
                <w:sz w:val="22"/>
                <w:szCs w:val="22"/>
              </w:rPr>
            </w:pPr>
            <w:r w:rsidRPr="0088647B">
              <w:rPr>
                <w:rFonts w:asciiTheme="minorHAnsi" w:hAnsiTheme="minorHAnsi" w:cstheme="minorHAnsi"/>
                <w:sz w:val="22"/>
                <w:szCs w:val="22"/>
              </w:rPr>
              <w:t>Category 3 (10% of Funds)</w:t>
            </w:r>
          </w:p>
          <w:p w:rsidR="00BF3491" w:rsidRDefault="00BF3491" w:rsidP="00A820BD">
            <w:pPr>
              <w:pStyle w:val="ListParagraph"/>
              <w:numPr>
                <w:ilvl w:val="0"/>
                <w:numId w:val="29"/>
              </w:numPr>
              <w:spacing w:after="0" w:line="240" w:lineRule="auto"/>
              <w:rPr>
                <w:rFonts w:asciiTheme="minorHAnsi" w:hAnsiTheme="minorHAnsi" w:cstheme="minorHAnsi"/>
                <w:sz w:val="22"/>
                <w:szCs w:val="22"/>
              </w:rPr>
            </w:pPr>
            <w:r w:rsidRPr="0088647B">
              <w:rPr>
                <w:rFonts w:asciiTheme="minorHAnsi" w:hAnsiTheme="minorHAnsi" w:cstheme="minorHAnsi"/>
                <w:sz w:val="22"/>
                <w:szCs w:val="22"/>
              </w:rPr>
              <w:t>Category 4</w:t>
            </w:r>
          </w:p>
          <w:p w:rsidR="00BF3491" w:rsidRDefault="00BF3491" w:rsidP="00A820BD">
            <w:pPr>
              <w:rPr>
                <w:rFonts w:asciiTheme="minorHAnsi" w:hAnsiTheme="minorHAnsi" w:cstheme="minorHAnsi"/>
              </w:rPr>
            </w:pPr>
          </w:p>
          <w:p w:rsidR="00BF3491" w:rsidRDefault="00BF3491" w:rsidP="00A820BD">
            <w:pPr>
              <w:rPr>
                <w:rFonts w:asciiTheme="minorHAnsi" w:hAnsiTheme="minorHAnsi" w:cstheme="minorHAnsi"/>
              </w:rPr>
            </w:pPr>
            <w:r>
              <w:rPr>
                <w:rFonts w:asciiTheme="minorHAnsi" w:hAnsiTheme="minorHAnsi" w:cstheme="minorHAnsi"/>
              </w:rPr>
              <w:t xml:space="preserve">Describe any Target Population(s) or special outreach (LGBTQ, Pregnant &amp; Parenting Youth, </w:t>
            </w:r>
            <w:proofErr w:type="gramStart"/>
            <w:r>
              <w:rPr>
                <w:rFonts w:asciiTheme="minorHAnsi" w:hAnsiTheme="minorHAnsi" w:cstheme="minorHAnsi"/>
              </w:rPr>
              <w:t>Unaccompanied</w:t>
            </w:r>
            <w:proofErr w:type="gramEnd"/>
            <w:r>
              <w:rPr>
                <w:rFonts w:asciiTheme="minorHAnsi" w:hAnsiTheme="minorHAnsi" w:cstheme="minorHAnsi"/>
              </w:rPr>
              <w:t xml:space="preserve"> Minors).</w:t>
            </w:r>
          </w:p>
          <w:p w:rsidR="00BF3491" w:rsidRDefault="00BF3491" w:rsidP="00A820BD">
            <w:pPr>
              <w:rPr>
                <w:rFonts w:asciiTheme="minorHAnsi" w:hAnsiTheme="minorHAnsi" w:cstheme="minorHAnsi"/>
              </w:rPr>
            </w:pPr>
          </w:p>
          <w:p w:rsidR="00BF3491" w:rsidRDefault="00BF3491" w:rsidP="00A820BD">
            <w:pPr>
              <w:rPr>
                <w:rFonts w:asciiTheme="minorHAnsi" w:hAnsiTheme="minorHAnsi" w:cstheme="minorHAnsi"/>
              </w:rPr>
            </w:pPr>
            <w:r>
              <w:rPr>
                <w:rFonts w:asciiTheme="minorHAnsi" w:hAnsiTheme="minorHAnsi" w:cstheme="minorHAnsi"/>
              </w:rPr>
              <w:t>Projects serving minors must describe how different age groups, including young children of parenting youth, will be served within a project.</w:t>
            </w:r>
          </w:p>
          <w:p w:rsidR="00BF3491" w:rsidRPr="00B40171" w:rsidRDefault="00BF3491" w:rsidP="00A820BD">
            <w:pPr>
              <w:rPr>
                <w:rFonts w:asciiTheme="minorHAnsi" w:hAnsiTheme="minorHAnsi" w:cstheme="minorHAnsi"/>
              </w:rPr>
            </w:pPr>
          </w:p>
        </w:tc>
      </w:tr>
      <w:tr w:rsidR="00BF3491" w:rsidRPr="0088647B" w:rsidTr="00A820BD">
        <w:tc>
          <w:tcPr>
            <w:tcW w:w="9679" w:type="dxa"/>
          </w:tcPr>
          <w:p w:rsidR="00BF3491" w:rsidRPr="0088647B" w:rsidRDefault="00BF3491" w:rsidP="00A820BD">
            <w:pPr>
              <w:spacing w:after="120" w:line="276" w:lineRule="auto"/>
              <w:contextualSpacing/>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Describe the applicant and </w:t>
            </w:r>
            <w:proofErr w:type="spellStart"/>
            <w:r>
              <w:rPr>
                <w:rFonts w:asciiTheme="minorHAnsi" w:eastAsia="Times New Roman" w:hAnsiTheme="minorHAnsi" w:cstheme="minorHAnsi"/>
                <w:sz w:val="22"/>
                <w:szCs w:val="22"/>
              </w:rPr>
              <w:t>subrecipient</w:t>
            </w:r>
            <w:proofErr w:type="spellEnd"/>
            <w:r>
              <w:rPr>
                <w:rFonts w:asciiTheme="minorHAnsi" w:eastAsia="Times New Roman" w:hAnsiTheme="minorHAnsi" w:cstheme="minorHAnsi"/>
                <w:sz w:val="22"/>
                <w:szCs w:val="22"/>
              </w:rPr>
              <w:t>(s) knowledge of and experience implementing the following principles:</w:t>
            </w:r>
          </w:p>
          <w:p w:rsidR="00BF3491" w:rsidRPr="0088647B" w:rsidRDefault="00BF3491" w:rsidP="00A820BD">
            <w:pPr>
              <w:pStyle w:val="ListParagraph"/>
              <w:numPr>
                <w:ilvl w:val="0"/>
                <w:numId w:val="30"/>
              </w:numPr>
              <w:spacing w:after="0" w:line="240" w:lineRule="auto"/>
              <w:rPr>
                <w:rFonts w:asciiTheme="minorHAnsi" w:hAnsiTheme="minorHAnsi" w:cstheme="minorHAnsi"/>
                <w:sz w:val="22"/>
                <w:szCs w:val="22"/>
              </w:rPr>
            </w:pPr>
            <w:r w:rsidRPr="0088647B">
              <w:rPr>
                <w:rFonts w:asciiTheme="minorHAnsi" w:hAnsiTheme="minorHAnsi" w:cstheme="minorHAnsi"/>
                <w:sz w:val="22"/>
                <w:szCs w:val="22"/>
              </w:rPr>
              <w:t>A Right to Housing with No Preconditions</w:t>
            </w:r>
          </w:p>
          <w:p w:rsidR="00BF3491" w:rsidRPr="0088647B" w:rsidRDefault="00BF3491" w:rsidP="00A820BD">
            <w:pPr>
              <w:pStyle w:val="ListParagraph"/>
              <w:numPr>
                <w:ilvl w:val="0"/>
                <w:numId w:val="30"/>
              </w:numPr>
              <w:spacing w:after="0" w:line="240" w:lineRule="auto"/>
              <w:rPr>
                <w:rFonts w:asciiTheme="minorHAnsi" w:hAnsiTheme="minorHAnsi" w:cstheme="minorHAnsi"/>
                <w:sz w:val="22"/>
                <w:szCs w:val="22"/>
              </w:rPr>
            </w:pPr>
            <w:r w:rsidRPr="0088647B">
              <w:rPr>
                <w:rFonts w:asciiTheme="minorHAnsi" w:hAnsiTheme="minorHAnsi" w:cstheme="minorHAnsi"/>
                <w:sz w:val="22"/>
                <w:szCs w:val="22"/>
              </w:rPr>
              <w:t>Youth Choice, Youth Voice, and Self-Determination</w:t>
            </w:r>
          </w:p>
          <w:p w:rsidR="00BF3491" w:rsidRPr="0088647B" w:rsidRDefault="00BF3491" w:rsidP="00A820BD">
            <w:pPr>
              <w:pStyle w:val="ListParagraph"/>
              <w:numPr>
                <w:ilvl w:val="0"/>
                <w:numId w:val="30"/>
              </w:numPr>
              <w:spacing w:after="0" w:line="240" w:lineRule="auto"/>
              <w:rPr>
                <w:rFonts w:asciiTheme="minorHAnsi" w:hAnsiTheme="minorHAnsi" w:cstheme="minorHAnsi"/>
                <w:sz w:val="22"/>
                <w:szCs w:val="22"/>
              </w:rPr>
            </w:pPr>
            <w:r w:rsidRPr="0088647B">
              <w:rPr>
                <w:rFonts w:asciiTheme="minorHAnsi" w:hAnsiTheme="minorHAnsi" w:cstheme="minorHAnsi"/>
                <w:sz w:val="22"/>
                <w:szCs w:val="22"/>
              </w:rPr>
              <w:t>Positive Youth Development/Youth Thrive</w:t>
            </w:r>
          </w:p>
          <w:p w:rsidR="00BF3491" w:rsidRPr="0088647B" w:rsidRDefault="00BF3491" w:rsidP="00A820BD">
            <w:pPr>
              <w:pStyle w:val="ListParagraph"/>
              <w:numPr>
                <w:ilvl w:val="0"/>
                <w:numId w:val="31"/>
              </w:numPr>
              <w:spacing w:after="0" w:line="240" w:lineRule="auto"/>
              <w:ind w:left="1147" w:hanging="270"/>
              <w:rPr>
                <w:rFonts w:asciiTheme="minorHAnsi" w:hAnsiTheme="minorHAnsi" w:cstheme="minorHAnsi"/>
                <w:sz w:val="22"/>
                <w:szCs w:val="22"/>
              </w:rPr>
            </w:pPr>
            <w:r w:rsidRPr="0088647B">
              <w:rPr>
                <w:rFonts w:asciiTheme="minorHAnsi" w:hAnsiTheme="minorHAnsi" w:cstheme="minorHAnsi"/>
                <w:sz w:val="22"/>
                <w:szCs w:val="22"/>
              </w:rPr>
              <w:t>Trauma Informed Care</w:t>
            </w:r>
          </w:p>
          <w:p w:rsidR="00BF3491" w:rsidRPr="0088647B" w:rsidRDefault="00BF3491" w:rsidP="00A820BD">
            <w:pPr>
              <w:pStyle w:val="ListParagraph"/>
              <w:numPr>
                <w:ilvl w:val="0"/>
                <w:numId w:val="31"/>
              </w:numPr>
              <w:spacing w:after="0" w:line="240" w:lineRule="auto"/>
              <w:ind w:left="1147" w:hanging="270"/>
              <w:rPr>
                <w:rFonts w:asciiTheme="minorHAnsi" w:hAnsiTheme="minorHAnsi" w:cstheme="minorHAnsi"/>
                <w:sz w:val="22"/>
                <w:szCs w:val="22"/>
              </w:rPr>
            </w:pPr>
            <w:r w:rsidRPr="0088647B">
              <w:rPr>
                <w:rFonts w:asciiTheme="minorHAnsi" w:hAnsiTheme="minorHAnsi" w:cstheme="minorHAnsi"/>
                <w:sz w:val="22"/>
                <w:szCs w:val="22"/>
              </w:rPr>
              <w:t>Harm Reduction</w:t>
            </w:r>
          </w:p>
          <w:p w:rsidR="00BF3491" w:rsidRPr="0088647B" w:rsidRDefault="00BF3491" w:rsidP="00A820BD">
            <w:pPr>
              <w:pStyle w:val="ListParagraph"/>
              <w:numPr>
                <w:ilvl w:val="0"/>
                <w:numId w:val="31"/>
              </w:numPr>
              <w:spacing w:after="0" w:line="240" w:lineRule="auto"/>
              <w:ind w:left="1147" w:hanging="270"/>
              <w:rPr>
                <w:rFonts w:asciiTheme="minorHAnsi" w:hAnsiTheme="minorHAnsi" w:cstheme="minorHAnsi"/>
                <w:sz w:val="22"/>
                <w:szCs w:val="22"/>
              </w:rPr>
            </w:pPr>
            <w:r w:rsidRPr="0088647B">
              <w:rPr>
                <w:rFonts w:asciiTheme="minorHAnsi" w:hAnsiTheme="minorHAnsi" w:cstheme="minorHAnsi"/>
                <w:sz w:val="22"/>
                <w:szCs w:val="22"/>
              </w:rPr>
              <w:t>Family Engagement</w:t>
            </w:r>
          </w:p>
          <w:p w:rsidR="00BF3491" w:rsidRPr="0088647B" w:rsidRDefault="00BF3491" w:rsidP="00A820BD">
            <w:pPr>
              <w:pStyle w:val="ListParagraph"/>
              <w:numPr>
                <w:ilvl w:val="0"/>
                <w:numId w:val="30"/>
              </w:numPr>
              <w:spacing w:after="0" w:line="240" w:lineRule="auto"/>
              <w:rPr>
                <w:rFonts w:asciiTheme="minorHAnsi" w:hAnsiTheme="minorHAnsi" w:cstheme="minorHAnsi"/>
                <w:sz w:val="22"/>
                <w:szCs w:val="22"/>
              </w:rPr>
            </w:pPr>
            <w:r w:rsidRPr="0088647B">
              <w:rPr>
                <w:rFonts w:asciiTheme="minorHAnsi" w:hAnsiTheme="minorHAnsi" w:cstheme="minorHAnsi"/>
                <w:sz w:val="22"/>
                <w:szCs w:val="22"/>
              </w:rPr>
              <w:t>Individualized, Client-Driven Supports</w:t>
            </w:r>
          </w:p>
          <w:p w:rsidR="00BF3491" w:rsidRPr="00B40171" w:rsidRDefault="00BF3491" w:rsidP="00A820BD">
            <w:pPr>
              <w:pStyle w:val="ListParagraph"/>
              <w:numPr>
                <w:ilvl w:val="0"/>
                <w:numId w:val="30"/>
              </w:numPr>
              <w:spacing w:after="0" w:line="240" w:lineRule="auto"/>
              <w:rPr>
                <w:rFonts w:eastAsia="Times New Roman" w:cstheme="minorHAnsi"/>
              </w:rPr>
            </w:pPr>
            <w:r w:rsidRPr="00B40171">
              <w:rPr>
                <w:rFonts w:cstheme="minorHAnsi"/>
              </w:rPr>
              <w:t>Social Inclusion and Community Integration</w:t>
            </w:r>
          </w:p>
        </w:tc>
      </w:tr>
      <w:tr w:rsidR="00BF3491" w:rsidRPr="0088647B" w:rsidTr="00A820BD">
        <w:tc>
          <w:tcPr>
            <w:tcW w:w="9679" w:type="dxa"/>
          </w:tcPr>
          <w:p w:rsidR="00BF3491" w:rsidRDefault="00BF3491" w:rsidP="00A820BD">
            <w:pPr>
              <w:spacing w:after="120" w:line="276" w:lineRule="auto"/>
              <w:contextualSpacing/>
              <w:rPr>
                <w:rFonts w:asciiTheme="minorHAnsi" w:eastAsia="Times New Roman" w:hAnsiTheme="minorHAnsi" w:cstheme="minorHAnsi"/>
                <w:sz w:val="22"/>
                <w:szCs w:val="22"/>
              </w:rPr>
            </w:pPr>
            <w:r w:rsidRPr="0088647B">
              <w:rPr>
                <w:rFonts w:asciiTheme="minorHAnsi" w:eastAsia="Times New Roman" w:hAnsiTheme="minorHAnsi" w:cstheme="minorHAnsi"/>
                <w:sz w:val="22"/>
                <w:szCs w:val="22"/>
              </w:rPr>
              <w:t>Will you be able to meet all project requirements addressed in the RFP? YES / NO</w:t>
            </w:r>
          </w:p>
          <w:p w:rsidR="00BF3491" w:rsidRDefault="00BF3491" w:rsidP="00A820BD">
            <w:pPr>
              <w:pStyle w:val="ListParagraph"/>
              <w:numPr>
                <w:ilvl w:val="0"/>
                <w:numId w:val="4"/>
              </w:numPr>
              <w:spacing w:after="120"/>
              <w:rPr>
                <w:rFonts w:eastAsia="Times New Roman" w:cstheme="minorHAnsi"/>
              </w:rPr>
            </w:pPr>
            <w:r>
              <w:rPr>
                <w:rFonts w:eastAsia="Times New Roman" w:cstheme="minorHAnsi"/>
              </w:rPr>
              <w:t>Coordinated Entry – help develop and participate in</w:t>
            </w:r>
          </w:p>
          <w:p w:rsidR="00BF3491" w:rsidRDefault="00BF3491" w:rsidP="00A820BD">
            <w:pPr>
              <w:pStyle w:val="ListParagraph"/>
              <w:numPr>
                <w:ilvl w:val="0"/>
                <w:numId w:val="4"/>
              </w:numPr>
              <w:spacing w:after="120"/>
              <w:rPr>
                <w:rFonts w:eastAsia="Times New Roman" w:cstheme="minorHAnsi"/>
              </w:rPr>
            </w:pPr>
            <w:r>
              <w:rPr>
                <w:rFonts w:eastAsia="Times New Roman" w:cstheme="minorHAnsi"/>
              </w:rPr>
              <w:t>Cultural inclusiveness policies and training</w:t>
            </w:r>
          </w:p>
          <w:p w:rsidR="00BF3491" w:rsidRDefault="00BF3491" w:rsidP="00A820BD">
            <w:pPr>
              <w:pStyle w:val="ListParagraph"/>
              <w:numPr>
                <w:ilvl w:val="0"/>
                <w:numId w:val="4"/>
              </w:numPr>
              <w:spacing w:after="120"/>
              <w:rPr>
                <w:rFonts w:eastAsia="Times New Roman" w:cstheme="minorHAnsi"/>
              </w:rPr>
            </w:pPr>
            <w:r>
              <w:rPr>
                <w:rFonts w:eastAsia="Times New Roman" w:cstheme="minorHAnsi"/>
              </w:rPr>
              <w:t>Work with DCF on projects serving unaccompanied minors</w:t>
            </w:r>
          </w:p>
          <w:p w:rsidR="00BF3491" w:rsidRDefault="00BF3491" w:rsidP="00A820BD">
            <w:pPr>
              <w:pStyle w:val="ListParagraph"/>
              <w:numPr>
                <w:ilvl w:val="0"/>
                <w:numId w:val="4"/>
              </w:numPr>
              <w:spacing w:after="120"/>
              <w:rPr>
                <w:rFonts w:eastAsia="Times New Roman" w:cstheme="minorHAnsi"/>
              </w:rPr>
            </w:pPr>
            <w:r>
              <w:rPr>
                <w:rFonts w:eastAsia="Times New Roman" w:cstheme="minorHAnsi"/>
              </w:rPr>
              <w:t>Employment supports and partnerships to serve youth and young adult, including parenting youth and young adults</w:t>
            </w:r>
          </w:p>
          <w:p w:rsidR="00BF3491" w:rsidRPr="0088647B" w:rsidRDefault="00BF3491" w:rsidP="00A820BD">
            <w:pPr>
              <w:spacing w:after="120" w:line="276" w:lineRule="auto"/>
              <w:contextualSpacing/>
              <w:rPr>
                <w:rFonts w:asciiTheme="minorHAnsi" w:eastAsia="Times New Roman" w:hAnsiTheme="minorHAnsi" w:cstheme="minorHAnsi"/>
                <w:sz w:val="22"/>
                <w:szCs w:val="22"/>
              </w:rPr>
            </w:pPr>
            <w:r w:rsidRPr="0088647B">
              <w:rPr>
                <w:rFonts w:asciiTheme="minorHAnsi" w:eastAsia="Times New Roman" w:hAnsiTheme="minorHAnsi" w:cstheme="minorHAnsi"/>
                <w:sz w:val="22"/>
                <w:szCs w:val="22"/>
              </w:rPr>
              <w:t>If No, please address which ones in the narrative why, and how you plan to implement these project requirements quickly.</w:t>
            </w:r>
          </w:p>
        </w:tc>
      </w:tr>
      <w:tr w:rsidR="00BF3491" w:rsidRPr="0088647B" w:rsidTr="00A820BD">
        <w:tc>
          <w:tcPr>
            <w:tcW w:w="9679" w:type="dxa"/>
          </w:tcPr>
          <w:p w:rsidR="00BF3491" w:rsidRPr="0088647B" w:rsidRDefault="00BF3491" w:rsidP="00A820BD">
            <w:pPr>
              <w:spacing w:after="120" w:line="276" w:lineRule="auto"/>
              <w:contextualSpacing/>
              <w:rPr>
                <w:rFonts w:asciiTheme="minorHAnsi" w:eastAsia="Times New Roman" w:hAnsiTheme="minorHAnsi" w:cstheme="minorHAnsi"/>
                <w:sz w:val="22"/>
                <w:szCs w:val="22"/>
              </w:rPr>
            </w:pPr>
            <w:r w:rsidRPr="0088647B">
              <w:rPr>
                <w:rFonts w:asciiTheme="minorHAnsi" w:eastAsia="Times New Roman" w:hAnsiTheme="minorHAnsi" w:cstheme="minorHAnsi"/>
                <w:sz w:val="22"/>
                <w:szCs w:val="22"/>
              </w:rPr>
              <w:t xml:space="preserve">Waivers you may want to apply for *Waivers will not be implemented on day one of the grant* Please describe (if applicable) how you will implement project change when waivers are approved after the project has started. </w:t>
            </w:r>
          </w:p>
        </w:tc>
      </w:tr>
      <w:tr w:rsidR="00BF3491" w:rsidRPr="0088647B" w:rsidTr="00A820BD">
        <w:tc>
          <w:tcPr>
            <w:tcW w:w="9679" w:type="dxa"/>
          </w:tcPr>
          <w:p w:rsidR="00BF3491" w:rsidRPr="0088647B" w:rsidRDefault="00BF3491" w:rsidP="00A820BD">
            <w:pPr>
              <w:spacing w:after="120" w:line="276" w:lineRule="auto"/>
              <w:contextualSpacing/>
              <w:rPr>
                <w:rFonts w:asciiTheme="minorHAnsi" w:eastAsia="Times New Roman" w:hAnsiTheme="minorHAnsi" w:cstheme="minorHAnsi"/>
                <w:sz w:val="22"/>
                <w:szCs w:val="22"/>
              </w:rPr>
            </w:pPr>
            <w:r w:rsidRPr="0088647B">
              <w:rPr>
                <w:rFonts w:asciiTheme="minorHAnsi" w:eastAsia="Times New Roman" w:hAnsiTheme="minorHAnsi" w:cstheme="minorHAnsi"/>
                <w:sz w:val="22"/>
                <w:szCs w:val="22"/>
              </w:rPr>
              <w:t xml:space="preserve">Staffing – </w:t>
            </w:r>
            <w:r>
              <w:rPr>
                <w:rFonts w:asciiTheme="minorHAnsi" w:eastAsia="Times New Roman" w:hAnsiTheme="minorHAnsi" w:cstheme="minorHAnsi"/>
                <w:sz w:val="22"/>
                <w:szCs w:val="22"/>
              </w:rPr>
              <w:t>Briefly describe the staffing levels (#, type) and qualifications.  Will</w:t>
            </w:r>
            <w:r w:rsidRPr="0088647B">
              <w:rPr>
                <w:rFonts w:asciiTheme="minorHAnsi" w:eastAsia="Times New Roman" w:hAnsiTheme="minorHAnsi" w:cstheme="minorHAnsi"/>
                <w:sz w:val="22"/>
                <w:szCs w:val="22"/>
              </w:rPr>
              <w:t xml:space="preserve"> you be creating a position for this projec</w:t>
            </w:r>
            <w:r>
              <w:rPr>
                <w:rFonts w:asciiTheme="minorHAnsi" w:eastAsia="Times New Roman" w:hAnsiTheme="minorHAnsi" w:cstheme="minorHAnsi"/>
                <w:sz w:val="22"/>
                <w:szCs w:val="22"/>
              </w:rPr>
              <w:t>t? Briefly describe how recruitment hiring will occur to enable activities to begin quickly after award.</w:t>
            </w:r>
          </w:p>
        </w:tc>
      </w:tr>
    </w:tbl>
    <w:p w:rsidR="00BF3491" w:rsidRPr="0088647B" w:rsidRDefault="00BF3491" w:rsidP="00BF3491">
      <w:pPr>
        <w:spacing w:after="120" w:line="276" w:lineRule="auto"/>
        <w:ind w:left="900"/>
        <w:contextualSpacing/>
        <w:rPr>
          <w:rFonts w:eastAsia="Times New Roman" w:cstheme="minorHAnsi"/>
          <w:b/>
        </w:rPr>
      </w:pPr>
    </w:p>
    <w:p w:rsidR="00BF3491" w:rsidRDefault="00BF3491" w:rsidP="00BF3491">
      <w:pPr>
        <w:pStyle w:val="ListParagraph"/>
        <w:ind w:left="360"/>
        <w:rPr>
          <w:rFonts w:asciiTheme="minorHAnsi" w:hAnsiTheme="minorHAnsi" w:cstheme="minorHAnsi"/>
          <w:b/>
        </w:rPr>
      </w:pPr>
    </w:p>
    <w:p w:rsidR="00BF3491" w:rsidRDefault="00BF3491" w:rsidP="00BF3491">
      <w:pPr>
        <w:pStyle w:val="ListParagraph"/>
        <w:ind w:left="360"/>
        <w:rPr>
          <w:rFonts w:asciiTheme="minorHAnsi" w:hAnsiTheme="minorHAnsi" w:cstheme="minorHAnsi"/>
          <w:b/>
        </w:rPr>
      </w:pPr>
    </w:p>
    <w:p w:rsidR="00BF3491" w:rsidRDefault="00BF3491" w:rsidP="00BF3491">
      <w:pPr>
        <w:pStyle w:val="ListParagraph"/>
        <w:ind w:left="360"/>
        <w:rPr>
          <w:rFonts w:asciiTheme="minorHAnsi" w:hAnsiTheme="minorHAnsi" w:cstheme="minorHAnsi"/>
          <w:b/>
        </w:rPr>
      </w:pPr>
    </w:p>
    <w:p w:rsidR="00BF3491" w:rsidRPr="00BF3491" w:rsidRDefault="00BF3491" w:rsidP="00BF3491">
      <w:pPr>
        <w:rPr>
          <w:rFonts w:cstheme="minorHAnsi"/>
          <w:b/>
        </w:rPr>
      </w:pPr>
      <w:bookmarkStart w:id="0" w:name="_GoBack"/>
      <w:bookmarkEnd w:id="0"/>
      <w:r w:rsidRPr="00BF3491">
        <w:rPr>
          <w:rFonts w:cstheme="minorHAnsi"/>
          <w:b/>
        </w:rPr>
        <w:t>Section 4: Project Scope and Implementation</w:t>
      </w:r>
    </w:p>
    <w:p w:rsidR="00BF3491" w:rsidRPr="0088647B" w:rsidRDefault="00BF3491" w:rsidP="00BF3491">
      <w:pPr>
        <w:pStyle w:val="ListParagraph"/>
        <w:ind w:left="360"/>
        <w:rPr>
          <w:rFonts w:asciiTheme="minorHAnsi" w:hAnsiTheme="minorHAnsi" w:cstheme="minorHAnsi"/>
          <w:b/>
        </w:rPr>
      </w:pPr>
    </w:p>
    <w:tbl>
      <w:tblPr>
        <w:tblStyle w:val="TableGrid"/>
        <w:tblW w:w="0" w:type="auto"/>
        <w:tblInd w:w="535" w:type="dxa"/>
        <w:tblLook w:val="04A0" w:firstRow="1" w:lastRow="0" w:firstColumn="1" w:lastColumn="0" w:noHBand="0" w:noVBand="1"/>
      </w:tblPr>
      <w:tblGrid>
        <w:gridCol w:w="9679"/>
      </w:tblGrid>
      <w:tr w:rsidR="00BF3491" w:rsidRPr="0088647B" w:rsidTr="00A820BD">
        <w:tc>
          <w:tcPr>
            <w:tcW w:w="9679" w:type="dxa"/>
          </w:tcPr>
          <w:p w:rsidR="00BF3491" w:rsidRPr="0088647B" w:rsidRDefault="00BF3491" w:rsidP="00A820BD">
            <w:pPr>
              <w:pStyle w:val="ListParagraph"/>
              <w:numPr>
                <w:ilvl w:val="0"/>
                <w:numId w:val="14"/>
              </w:numPr>
              <w:spacing w:after="0" w:line="240" w:lineRule="auto"/>
              <w:rPr>
                <w:rFonts w:asciiTheme="minorHAnsi" w:hAnsiTheme="minorHAnsi" w:cstheme="minorHAnsi"/>
                <w:b/>
                <w:sz w:val="22"/>
                <w:szCs w:val="22"/>
              </w:rPr>
            </w:pPr>
            <w:r w:rsidRPr="0088647B">
              <w:rPr>
                <w:rFonts w:asciiTheme="minorHAnsi" w:hAnsiTheme="minorHAnsi" w:cstheme="minorHAnsi"/>
                <w:sz w:val="22"/>
                <w:szCs w:val="22"/>
              </w:rPr>
              <w:t xml:space="preserve">Describe how the applicant shall, directly or indirectly through community partners or subcontractors, perform the “Administrator role” activities required by the RFP.   Include in this description the titles (and names if already hired) of proposed personnel key to the success of the proposed program and the hours and percentages of time dedicated to this project.  Describe their roles and responsibilities. </w:t>
            </w:r>
          </w:p>
          <w:p w:rsidR="00BF3491" w:rsidRPr="0088647B" w:rsidRDefault="00BF3491" w:rsidP="00A820BD">
            <w:pPr>
              <w:rPr>
                <w:rFonts w:asciiTheme="minorHAnsi" w:hAnsiTheme="minorHAnsi" w:cstheme="minorHAnsi"/>
                <w:b/>
                <w:sz w:val="22"/>
                <w:szCs w:val="22"/>
              </w:rPr>
            </w:pPr>
          </w:p>
          <w:p w:rsidR="00BF3491" w:rsidRPr="0088647B" w:rsidRDefault="00BF3491" w:rsidP="00A820BD">
            <w:pPr>
              <w:rPr>
                <w:rFonts w:asciiTheme="minorHAnsi" w:hAnsiTheme="minorHAnsi" w:cstheme="minorHAnsi"/>
                <w:b/>
                <w:sz w:val="22"/>
                <w:szCs w:val="22"/>
              </w:rPr>
            </w:pPr>
          </w:p>
        </w:tc>
      </w:tr>
      <w:tr w:rsidR="00BF3491" w:rsidRPr="0088647B" w:rsidTr="00A820BD">
        <w:tc>
          <w:tcPr>
            <w:tcW w:w="9679" w:type="dxa"/>
          </w:tcPr>
          <w:p w:rsidR="00BF3491" w:rsidRPr="0088647B" w:rsidRDefault="00BF3491" w:rsidP="00A820BD">
            <w:pPr>
              <w:pStyle w:val="ListParagraph"/>
              <w:numPr>
                <w:ilvl w:val="0"/>
                <w:numId w:val="14"/>
              </w:numPr>
              <w:autoSpaceDE w:val="0"/>
              <w:autoSpaceDN w:val="0"/>
              <w:adjustRightInd w:val="0"/>
              <w:spacing w:after="0" w:line="240" w:lineRule="auto"/>
              <w:ind w:left="247" w:hanging="247"/>
              <w:rPr>
                <w:rFonts w:asciiTheme="minorHAnsi" w:hAnsiTheme="minorHAnsi" w:cstheme="minorHAnsi"/>
                <w:color w:val="000000"/>
                <w:sz w:val="22"/>
                <w:szCs w:val="22"/>
              </w:rPr>
            </w:pPr>
            <w:r w:rsidRPr="0088647B">
              <w:rPr>
                <w:rFonts w:asciiTheme="minorHAnsi" w:hAnsiTheme="minorHAnsi" w:cstheme="minorHAnsi"/>
                <w:sz w:val="22"/>
                <w:szCs w:val="22"/>
              </w:rPr>
              <w:t xml:space="preserve">Describe the estimated schedule for the proposed activities, the management plan, and the method for assuring effective and timely completion of work (quick inspections and payment processing).  This should include a plan for </w:t>
            </w:r>
            <w:r w:rsidRPr="0088647B">
              <w:rPr>
                <w:rFonts w:asciiTheme="minorHAnsi" w:hAnsiTheme="minorHAnsi" w:cstheme="minorHAnsi"/>
                <w:b/>
                <w:sz w:val="22"/>
                <w:szCs w:val="22"/>
              </w:rPr>
              <w:t>rapid implementation</w:t>
            </w:r>
            <w:r w:rsidRPr="0088647B">
              <w:rPr>
                <w:rFonts w:asciiTheme="minorHAnsi" w:hAnsiTheme="minorHAnsi" w:cstheme="minorHAnsi"/>
                <w:sz w:val="22"/>
                <w:szCs w:val="22"/>
              </w:rPr>
              <w:t xml:space="preserve"> of the program.  </w:t>
            </w:r>
            <w:r w:rsidRPr="0088647B">
              <w:rPr>
                <w:rFonts w:asciiTheme="minorHAnsi" w:hAnsiTheme="minorHAnsi" w:cstheme="minorHAnsi"/>
                <w:color w:val="000000"/>
                <w:sz w:val="22"/>
                <w:szCs w:val="22"/>
              </w:rPr>
              <w:t xml:space="preserve">Provide a summary of relevant </w:t>
            </w:r>
            <w:r w:rsidRPr="0088647B">
              <w:rPr>
                <w:rFonts w:asciiTheme="minorHAnsi" w:hAnsiTheme="minorHAnsi" w:cstheme="minorHAnsi"/>
                <w:sz w:val="22"/>
                <w:szCs w:val="22"/>
              </w:rPr>
              <w:t xml:space="preserve">contracts and agreements (e.g., with local providers, housing quality inspectors, other partner organizations) needed for the achievement of project operation. </w:t>
            </w:r>
          </w:p>
        </w:tc>
      </w:tr>
    </w:tbl>
    <w:p w:rsidR="00BF3491" w:rsidRPr="0088647B" w:rsidRDefault="00BF3491" w:rsidP="00BF3491">
      <w:pPr>
        <w:spacing w:after="0"/>
        <w:rPr>
          <w:rFonts w:cstheme="minorHAnsi"/>
          <w:b/>
        </w:rPr>
      </w:pPr>
    </w:p>
    <w:p w:rsidR="00BF3491" w:rsidRDefault="00BF3491" w:rsidP="00BF3491">
      <w:pPr>
        <w:spacing w:after="0" w:line="240" w:lineRule="auto"/>
        <w:rPr>
          <w:rFonts w:cstheme="minorHAnsi"/>
          <w:b/>
        </w:rPr>
      </w:pPr>
      <w:r w:rsidRPr="0088647B">
        <w:rPr>
          <w:rFonts w:cstheme="minorHAnsi"/>
          <w:b/>
        </w:rPr>
        <w:t>Section 5: Budget</w:t>
      </w:r>
    </w:p>
    <w:p w:rsidR="00BF3491" w:rsidRPr="0088647B" w:rsidRDefault="00BF3491" w:rsidP="00BF3491">
      <w:pPr>
        <w:spacing w:after="0" w:line="240" w:lineRule="auto"/>
        <w:rPr>
          <w:rFonts w:cstheme="minorHAnsi"/>
          <w:b/>
        </w:rPr>
      </w:pPr>
    </w:p>
    <w:tbl>
      <w:tblPr>
        <w:tblStyle w:val="TableGrid"/>
        <w:tblW w:w="9630" w:type="dxa"/>
        <w:tblInd w:w="535" w:type="dxa"/>
        <w:tblLook w:val="04A0" w:firstRow="1" w:lastRow="0" w:firstColumn="1" w:lastColumn="0" w:noHBand="0" w:noVBand="1"/>
      </w:tblPr>
      <w:tblGrid>
        <w:gridCol w:w="9630"/>
      </w:tblGrid>
      <w:tr w:rsidR="00BF3491" w:rsidRPr="0088647B" w:rsidTr="00A820BD">
        <w:tc>
          <w:tcPr>
            <w:tcW w:w="9630" w:type="dxa"/>
          </w:tcPr>
          <w:p w:rsidR="00BF3491" w:rsidRPr="0088647B" w:rsidRDefault="00BF3491" w:rsidP="00A820BD">
            <w:pPr>
              <w:rPr>
                <w:rFonts w:asciiTheme="minorHAnsi" w:hAnsiTheme="minorHAnsi" w:cstheme="minorHAnsi"/>
                <w:sz w:val="22"/>
                <w:szCs w:val="22"/>
              </w:rPr>
            </w:pPr>
            <w:r w:rsidRPr="0088647B">
              <w:rPr>
                <w:rFonts w:asciiTheme="minorHAnsi" w:hAnsiTheme="minorHAnsi" w:cstheme="minorHAnsi"/>
                <w:sz w:val="22"/>
                <w:szCs w:val="22"/>
              </w:rPr>
              <w:t xml:space="preserve">HUD requires a </w:t>
            </w:r>
            <w:r w:rsidRPr="0088647B">
              <w:rPr>
                <w:rFonts w:asciiTheme="minorHAnsi" w:hAnsiTheme="minorHAnsi" w:cstheme="minorHAnsi"/>
                <w:b/>
                <w:i/>
                <w:sz w:val="22"/>
                <w:szCs w:val="22"/>
              </w:rPr>
              <w:t>minimum</w:t>
            </w:r>
            <w:r w:rsidRPr="0088647B">
              <w:rPr>
                <w:rFonts w:asciiTheme="minorHAnsi" w:hAnsiTheme="minorHAnsi" w:cstheme="minorHAnsi"/>
                <w:sz w:val="22"/>
                <w:szCs w:val="22"/>
              </w:rPr>
              <w:t xml:space="preserve"> services match of at least 25% of </w:t>
            </w:r>
            <w:proofErr w:type="spellStart"/>
            <w:r w:rsidRPr="0088647B">
              <w:rPr>
                <w:rFonts w:asciiTheme="minorHAnsi" w:hAnsiTheme="minorHAnsi" w:cstheme="minorHAnsi"/>
                <w:sz w:val="22"/>
                <w:szCs w:val="22"/>
              </w:rPr>
              <w:t>CoC</w:t>
            </w:r>
            <w:proofErr w:type="spellEnd"/>
            <w:r w:rsidRPr="0088647B">
              <w:rPr>
                <w:rFonts w:asciiTheme="minorHAnsi" w:hAnsiTheme="minorHAnsi" w:cstheme="minorHAnsi"/>
                <w:sz w:val="22"/>
                <w:szCs w:val="22"/>
              </w:rPr>
              <w:t xml:space="preserve"> grant total from non-</w:t>
            </w:r>
            <w:proofErr w:type="spellStart"/>
            <w:r w:rsidRPr="0088647B">
              <w:rPr>
                <w:rFonts w:asciiTheme="minorHAnsi" w:hAnsiTheme="minorHAnsi" w:cstheme="minorHAnsi"/>
                <w:sz w:val="22"/>
                <w:szCs w:val="22"/>
              </w:rPr>
              <w:t>CoC</w:t>
            </w:r>
            <w:proofErr w:type="spellEnd"/>
            <w:r w:rsidRPr="0088647B">
              <w:rPr>
                <w:rFonts w:asciiTheme="minorHAnsi" w:hAnsiTheme="minorHAnsi" w:cstheme="minorHAnsi"/>
                <w:sz w:val="22"/>
                <w:szCs w:val="22"/>
              </w:rPr>
              <w:t xml:space="preserve"> sources. A Match letter must be on agency </w:t>
            </w:r>
            <w:r w:rsidRPr="0088647B">
              <w:rPr>
                <w:rFonts w:asciiTheme="minorHAnsi" w:hAnsiTheme="minorHAnsi" w:cstheme="minorHAnsi"/>
                <w:b/>
                <w:i/>
                <w:sz w:val="22"/>
                <w:szCs w:val="22"/>
              </w:rPr>
              <w:t>letterhead</w:t>
            </w:r>
            <w:r w:rsidRPr="0088647B">
              <w:rPr>
                <w:rFonts w:asciiTheme="minorHAnsi" w:hAnsiTheme="minorHAnsi" w:cstheme="minorHAnsi"/>
                <w:sz w:val="22"/>
                <w:szCs w:val="22"/>
              </w:rPr>
              <w:t xml:space="preserve"> and signed by an </w:t>
            </w:r>
            <w:r w:rsidRPr="0088647B">
              <w:rPr>
                <w:rFonts w:asciiTheme="minorHAnsi" w:hAnsiTheme="minorHAnsi" w:cstheme="minorHAnsi"/>
                <w:b/>
                <w:i/>
                <w:sz w:val="22"/>
                <w:szCs w:val="22"/>
              </w:rPr>
              <w:t>authorized signer</w:t>
            </w:r>
            <w:r w:rsidRPr="0088647B">
              <w:rPr>
                <w:rFonts w:asciiTheme="minorHAnsi" w:hAnsiTheme="minorHAnsi" w:cstheme="minorHAnsi"/>
                <w:sz w:val="22"/>
                <w:szCs w:val="22"/>
              </w:rPr>
              <w:t xml:space="preserve">. </w:t>
            </w:r>
            <w:r w:rsidRPr="0088647B">
              <w:rPr>
                <w:rFonts w:asciiTheme="minorHAnsi" w:hAnsiTheme="minorHAnsi" w:cstheme="minorHAnsi"/>
                <w:i/>
                <w:sz w:val="22"/>
                <w:szCs w:val="22"/>
              </w:rPr>
              <w:t>Please see attached commitment match letter template for cash match and separately in-kind match.</w:t>
            </w:r>
          </w:p>
        </w:tc>
      </w:tr>
    </w:tbl>
    <w:p w:rsidR="00BF3491" w:rsidRPr="0088647B" w:rsidRDefault="00BF3491" w:rsidP="00BF3491">
      <w:pPr>
        <w:spacing w:after="0" w:line="240" w:lineRule="auto"/>
        <w:rPr>
          <w:rFonts w:eastAsia="Times New Roman" w:cstheme="minorHAnsi"/>
          <w:b/>
          <w:color w:val="17365D"/>
          <w:spacing w:val="5"/>
          <w:kern w:val="28"/>
        </w:rPr>
      </w:pPr>
    </w:p>
    <w:p w:rsidR="00BF3491" w:rsidRPr="0088647B" w:rsidRDefault="00BF3491" w:rsidP="00BF3491">
      <w:pPr>
        <w:pStyle w:val="ListParagraph"/>
        <w:numPr>
          <w:ilvl w:val="0"/>
          <w:numId w:val="24"/>
        </w:numPr>
        <w:rPr>
          <w:rFonts w:asciiTheme="minorHAnsi" w:hAnsiTheme="minorHAnsi" w:cstheme="minorHAnsi"/>
        </w:rPr>
      </w:pPr>
      <w:r w:rsidRPr="0088647B">
        <w:rPr>
          <w:rFonts w:asciiTheme="minorHAnsi" w:hAnsiTheme="minorHAnsi" w:cstheme="minorHAnsi"/>
        </w:rPr>
        <w:t>Proposed Total Project Budget</w:t>
      </w:r>
      <w:r>
        <w:rPr>
          <w:rFonts w:asciiTheme="minorHAnsi" w:hAnsiTheme="minorHAnsi" w:cstheme="minorHAnsi"/>
        </w:rPr>
        <w:t xml:space="preserve"> </w:t>
      </w:r>
    </w:p>
    <w:p w:rsidR="00BF3491" w:rsidRPr="0088647B" w:rsidRDefault="00BF3491" w:rsidP="00BF3491">
      <w:pPr>
        <w:pStyle w:val="ListParagraph"/>
        <w:rPr>
          <w:rFonts w:asciiTheme="minorHAnsi" w:hAnsiTheme="minorHAnsi" w:cstheme="minorHAnsi"/>
        </w:rPr>
      </w:pPr>
      <w:r w:rsidRPr="0088647B">
        <w:rPr>
          <w:rFonts w:asciiTheme="minorHAnsi" w:hAnsiTheme="minorHAnsi" w:cstheme="minorHAnsi"/>
          <w:i/>
        </w:rPr>
        <w:t>Applicants should strive to keep the Grant Administrative costs and Program Administrator costs under 10% of the budget.</w:t>
      </w:r>
    </w:p>
    <w:p w:rsidR="00BF3491" w:rsidRDefault="00BF3491" w:rsidP="00BF3491">
      <w:pPr>
        <w:pStyle w:val="ListParagraph"/>
        <w:numPr>
          <w:ilvl w:val="0"/>
          <w:numId w:val="24"/>
        </w:numPr>
        <w:rPr>
          <w:rFonts w:asciiTheme="minorHAnsi" w:hAnsiTheme="minorHAnsi" w:cstheme="minorHAnsi"/>
        </w:rPr>
      </w:pPr>
      <w:r w:rsidRPr="0088647B">
        <w:rPr>
          <w:rFonts w:asciiTheme="minorHAnsi" w:hAnsiTheme="minorHAnsi" w:cstheme="minorHAnsi"/>
        </w:rPr>
        <w:t>If providing leveraged resources, describe below.</w:t>
      </w:r>
    </w:p>
    <w:p w:rsidR="00BF3491" w:rsidRDefault="00BF3491" w:rsidP="00BF3491">
      <w:pPr>
        <w:pStyle w:val="ListParagraph"/>
        <w:numPr>
          <w:ilvl w:val="0"/>
          <w:numId w:val="24"/>
        </w:numPr>
        <w:rPr>
          <w:rFonts w:asciiTheme="minorHAnsi" w:hAnsiTheme="minorHAnsi" w:cstheme="minorHAnsi"/>
        </w:rPr>
      </w:pPr>
      <w:r>
        <w:rPr>
          <w:rFonts w:asciiTheme="minorHAnsi" w:hAnsiTheme="minorHAnsi" w:cstheme="minorHAnsi"/>
        </w:rPr>
        <w:t>Applicants are free to create their own budget form. Technical assistance is available to help understand eligible costs. Please be sure to create a budget for 2 years, including your 25% match and up to 10% grant administrative costs.</w:t>
      </w:r>
    </w:p>
    <w:p w:rsidR="00BF3491" w:rsidRDefault="00BF3491" w:rsidP="00BF3491">
      <w:pPr>
        <w:pStyle w:val="ListParagraph"/>
        <w:numPr>
          <w:ilvl w:val="0"/>
          <w:numId w:val="24"/>
        </w:numPr>
        <w:rPr>
          <w:rFonts w:asciiTheme="minorHAnsi" w:hAnsiTheme="minorHAnsi" w:cstheme="minorHAnsi"/>
        </w:rPr>
      </w:pPr>
      <w:r>
        <w:rPr>
          <w:rFonts w:asciiTheme="minorHAnsi" w:hAnsiTheme="minorHAnsi" w:cstheme="minorHAnsi"/>
        </w:rPr>
        <w:t>Additional information for Budgets</w:t>
      </w:r>
    </w:p>
    <w:p w:rsidR="00BF3491" w:rsidRPr="008910A8" w:rsidRDefault="00BF3491" w:rsidP="00BF3491">
      <w:pPr>
        <w:ind w:firstLine="180"/>
        <w:rPr>
          <w:rFonts w:cstheme="minorHAnsi"/>
        </w:rPr>
      </w:pPr>
      <w:r w:rsidRPr="008910A8">
        <w:rPr>
          <w:rFonts w:cstheme="minorHAnsi"/>
        </w:rPr>
        <w:t xml:space="preserve">As outlined in 24 CFR 578.59, Grant Administrative Costs Include: </w:t>
      </w:r>
    </w:p>
    <w:p w:rsidR="00BF3491" w:rsidRPr="0088647B" w:rsidRDefault="00BF3491" w:rsidP="00BF3491">
      <w:pPr>
        <w:spacing w:after="0" w:line="240" w:lineRule="auto"/>
        <w:ind w:left="180"/>
        <w:rPr>
          <w:rFonts w:eastAsia="Calibri" w:cstheme="minorHAnsi"/>
        </w:rPr>
      </w:pPr>
      <w:r w:rsidRPr="0088647B">
        <w:rPr>
          <w:rFonts w:eastAsia="Calibri" w:cstheme="minorHAnsi"/>
        </w:rPr>
        <w:t>(1) General management, oversight, and coordination. Costs of overall program management, coordination, monitoring, and evaluation. These costs include, but are not limited to, necessary expenditures for the following:</w:t>
      </w:r>
    </w:p>
    <w:p w:rsidR="00BF3491" w:rsidRPr="0088647B" w:rsidRDefault="00BF3491" w:rsidP="00BF3491">
      <w:pPr>
        <w:spacing w:after="0" w:line="240" w:lineRule="auto"/>
        <w:ind w:left="180"/>
        <w:rPr>
          <w:rFonts w:eastAsia="Calibri" w:cstheme="minorHAnsi"/>
        </w:rPr>
      </w:pPr>
      <w:r w:rsidRPr="0088647B">
        <w:rPr>
          <w:rFonts w:eastAsia="Calibri" w:cstheme="minorHAnsi"/>
        </w:rPr>
        <w:t>(</w:t>
      </w:r>
      <w:proofErr w:type="spellStart"/>
      <w:r w:rsidRPr="0088647B">
        <w:rPr>
          <w:rFonts w:eastAsia="Calibri" w:cstheme="minorHAnsi"/>
        </w:rPr>
        <w:t>i</w:t>
      </w:r>
      <w:proofErr w:type="spellEnd"/>
      <w:r w:rsidRPr="0088647B">
        <w:rPr>
          <w:rFonts w:eastAsia="Calibri" w:cstheme="minorHAnsi"/>
        </w:rPr>
        <w:t xml:space="preserve">) Salaries, wages, and related costs of the recipient‘s staff, the staff of sub-recipients, or other staff engaged in program administration. In charging costs to this category, the recipient may include the entire salary, wages, and related costs allocable to the program of each person whose primary responsibilities with regard to the program involve program administration assignments, or the pro rata share of the salary, wages, and related </w:t>
      </w:r>
      <w:r w:rsidRPr="0088647B">
        <w:rPr>
          <w:rFonts w:eastAsia="Calibri" w:cstheme="minorHAnsi"/>
        </w:rPr>
        <w:lastRenderedPageBreak/>
        <w:t>costs of each person whose job includes any program administration assignments. The recipient may use only one of these methods for each fiscal year grant.</w:t>
      </w:r>
    </w:p>
    <w:p w:rsidR="00BF3491" w:rsidRPr="0088647B" w:rsidRDefault="00BF3491" w:rsidP="00BF3491">
      <w:pPr>
        <w:spacing w:after="0" w:line="240" w:lineRule="auto"/>
        <w:ind w:left="180"/>
        <w:rPr>
          <w:rFonts w:eastAsia="Calibri" w:cstheme="minorHAnsi"/>
        </w:rPr>
      </w:pPr>
    </w:p>
    <w:p w:rsidR="00BF3491" w:rsidRPr="0088647B" w:rsidRDefault="00BF3491" w:rsidP="00BF3491">
      <w:pPr>
        <w:spacing w:after="0" w:line="240" w:lineRule="auto"/>
        <w:ind w:left="180"/>
        <w:rPr>
          <w:rFonts w:eastAsia="Calibri" w:cstheme="minorHAnsi"/>
        </w:rPr>
      </w:pPr>
      <w:r w:rsidRPr="0088647B">
        <w:rPr>
          <w:rFonts w:eastAsia="Calibri" w:cstheme="minorHAnsi"/>
        </w:rPr>
        <w:t>Program administration assignments include the following:</w:t>
      </w:r>
    </w:p>
    <w:p w:rsidR="00BF3491" w:rsidRPr="0088647B" w:rsidRDefault="00BF3491" w:rsidP="00BF3491">
      <w:pPr>
        <w:spacing w:after="0" w:line="240" w:lineRule="auto"/>
        <w:ind w:left="180"/>
        <w:rPr>
          <w:rFonts w:eastAsia="Calibri" w:cstheme="minorHAnsi"/>
        </w:rPr>
      </w:pPr>
      <w:r w:rsidRPr="0088647B">
        <w:rPr>
          <w:rFonts w:eastAsia="Calibri" w:cstheme="minorHAnsi"/>
        </w:rPr>
        <w:t>(A) Preparing program budgets and schedules, and amendments to those budgets and schedules;</w:t>
      </w:r>
    </w:p>
    <w:p w:rsidR="00BF3491" w:rsidRPr="0088647B" w:rsidRDefault="00BF3491" w:rsidP="00BF3491">
      <w:pPr>
        <w:spacing w:after="0" w:line="240" w:lineRule="auto"/>
        <w:ind w:left="180"/>
        <w:rPr>
          <w:rFonts w:eastAsia="Calibri" w:cstheme="minorHAnsi"/>
        </w:rPr>
      </w:pPr>
      <w:r w:rsidRPr="0088647B">
        <w:rPr>
          <w:rFonts w:eastAsia="Calibri" w:cstheme="minorHAnsi"/>
        </w:rPr>
        <w:t>(B) Developing systems for assuring compliance with program requirements;</w:t>
      </w:r>
    </w:p>
    <w:p w:rsidR="00BF3491" w:rsidRPr="0088647B" w:rsidRDefault="00BF3491" w:rsidP="00BF3491">
      <w:pPr>
        <w:spacing w:after="0" w:line="240" w:lineRule="auto"/>
        <w:ind w:left="180"/>
        <w:rPr>
          <w:rFonts w:eastAsia="Calibri" w:cstheme="minorHAnsi"/>
        </w:rPr>
      </w:pPr>
      <w:r w:rsidRPr="0088647B">
        <w:rPr>
          <w:rFonts w:eastAsia="Calibri" w:cstheme="minorHAnsi"/>
        </w:rPr>
        <w:t>(C)Developing agreements with sub-recipients and contractors to carry out program activities;</w:t>
      </w:r>
    </w:p>
    <w:p w:rsidR="00BF3491" w:rsidRPr="0088647B" w:rsidRDefault="00BF3491" w:rsidP="00BF3491">
      <w:pPr>
        <w:spacing w:after="0" w:line="240" w:lineRule="auto"/>
        <w:ind w:left="180"/>
        <w:rPr>
          <w:rFonts w:eastAsia="Calibri" w:cstheme="minorHAnsi"/>
        </w:rPr>
      </w:pPr>
      <w:r w:rsidRPr="0088647B">
        <w:rPr>
          <w:rFonts w:eastAsia="Calibri" w:cstheme="minorHAnsi"/>
        </w:rPr>
        <w:t>(D)Monitoring program activities for progress and compliance with program requirements;</w:t>
      </w:r>
    </w:p>
    <w:p w:rsidR="00BF3491" w:rsidRPr="0088647B" w:rsidRDefault="00BF3491" w:rsidP="00BF3491">
      <w:pPr>
        <w:spacing w:after="0" w:line="240" w:lineRule="auto"/>
        <w:ind w:left="180"/>
        <w:rPr>
          <w:rFonts w:eastAsia="Calibri" w:cstheme="minorHAnsi"/>
        </w:rPr>
      </w:pPr>
      <w:r w:rsidRPr="0088647B">
        <w:rPr>
          <w:rFonts w:eastAsia="Calibri" w:cstheme="minorHAnsi"/>
        </w:rPr>
        <w:t>(E) Preparing reports and other documents directly related to the program for submission to HUD;</w:t>
      </w:r>
    </w:p>
    <w:p w:rsidR="00BF3491" w:rsidRPr="0088647B" w:rsidRDefault="00BF3491" w:rsidP="00BF3491">
      <w:pPr>
        <w:spacing w:after="0" w:line="240" w:lineRule="auto"/>
        <w:ind w:left="180"/>
        <w:rPr>
          <w:rFonts w:eastAsia="Calibri" w:cstheme="minorHAnsi"/>
        </w:rPr>
      </w:pPr>
      <w:r w:rsidRPr="0088647B">
        <w:rPr>
          <w:rFonts w:eastAsia="Calibri" w:cstheme="minorHAnsi"/>
        </w:rPr>
        <w:t>(F) Coordinating the resolution of audit and monitoring findings;</w:t>
      </w:r>
    </w:p>
    <w:p w:rsidR="00BF3491" w:rsidRPr="0088647B" w:rsidRDefault="00BF3491" w:rsidP="00BF3491">
      <w:pPr>
        <w:spacing w:after="0" w:line="240" w:lineRule="auto"/>
        <w:ind w:left="180"/>
        <w:rPr>
          <w:rFonts w:eastAsia="Calibri" w:cstheme="minorHAnsi"/>
        </w:rPr>
      </w:pPr>
      <w:r w:rsidRPr="0088647B">
        <w:rPr>
          <w:rFonts w:eastAsia="Calibri" w:cstheme="minorHAnsi"/>
        </w:rPr>
        <w:t>(G)Evaluating program results against stated objectives; and</w:t>
      </w:r>
    </w:p>
    <w:p w:rsidR="00BF3491" w:rsidRPr="0088647B" w:rsidRDefault="00BF3491" w:rsidP="00BF3491">
      <w:pPr>
        <w:spacing w:after="0" w:line="240" w:lineRule="auto"/>
        <w:ind w:left="180"/>
        <w:rPr>
          <w:rFonts w:eastAsia="Calibri" w:cstheme="minorHAnsi"/>
        </w:rPr>
      </w:pPr>
      <w:r w:rsidRPr="0088647B">
        <w:rPr>
          <w:rFonts w:eastAsia="Calibri" w:cstheme="minorHAnsi"/>
        </w:rPr>
        <w:t>(H)Managing or supervising persons whose primary responsibilities with regard to the program include such assignments as those described in paragraph (a)(1)(</w:t>
      </w:r>
      <w:proofErr w:type="spellStart"/>
      <w:r w:rsidRPr="0088647B">
        <w:rPr>
          <w:rFonts w:eastAsia="Calibri" w:cstheme="minorHAnsi"/>
        </w:rPr>
        <w:t>i</w:t>
      </w:r>
      <w:proofErr w:type="spellEnd"/>
      <w:r w:rsidRPr="0088647B">
        <w:rPr>
          <w:rFonts w:eastAsia="Calibri" w:cstheme="minorHAnsi"/>
        </w:rPr>
        <w:t>)(A) through (G) of this section.</w:t>
      </w:r>
    </w:p>
    <w:p w:rsidR="00BF3491" w:rsidRPr="0088647B" w:rsidRDefault="00BF3491" w:rsidP="00BF3491">
      <w:pPr>
        <w:spacing w:after="0" w:line="240" w:lineRule="auto"/>
        <w:ind w:left="180"/>
        <w:rPr>
          <w:rFonts w:eastAsia="Calibri" w:cstheme="minorHAnsi"/>
        </w:rPr>
      </w:pPr>
      <w:r w:rsidRPr="0088647B">
        <w:rPr>
          <w:rFonts w:eastAsia="Calibri" w:cstheme="minorHAnsi"/>
        </w:rPr>
        <w:t>(ii) Travel costs incurred for monitoring of sub-recipients;</w:t>
      </w:r>
    </w:p>
    <w:p w:rsidR="00BF3491" w:rsidRPr="0088647B" w:rsidRDefault="00BF3491" w:rsidP="00BF3491">
      <w:pPr>
        <w:spacing w:after="0" w:line="240" w:lineRule="auto"/>
        <w:ind w:left="180"/>
        <w:rPr>
          <w:rFonts w:eastAsia="Calibri" w:cstheme="minorHAnsi"/>
        </w:rPr>
      </w:pPr>
      <w:r w:rsidRPr="0088647B">
        <w:rPr>
          <w:rFonts w:eastAsia="Calibri" w:cstheme="minorHAnsi"/>
        </w:rPr>
        <w:t>(iii) Administrative services performed under third-party contracts or agreements, including general legal services, accounting services, and audit services; and</w:t>
      </w:r>
    </w:p>
    <w:p w:rsidR="00BF3491" w:rsidRPr="0088647B" w:rsidRDefault="00BF3491" w:rsidP="00BF3491">
      <w:pPr>
        <w:spacing w:after="0" w:line="240" w:lineRule="auto"/>
        <w:ind w:left="180"/>
        <w:rPr>
          <w:rFonts w:eastAsia="Calibri" w:cstheme="minorHAnsi"/>
        </w:rPr>
      </w:pPr>
      <w:r w:rsidRPr="0088647B">
        <w:rPr>
          <w:rFonts w:eastAsia="Calibri" w:cstheme="minorHAnsi"/>
        </w:rPr>
        <w:t>(iv) Other costs for goods and services required for administration of the program, including rental or purchase of equipment, insurance, utilities, office supplies, and rental and maintenance (but not purchase) of office space.</w:t>
      </w:r>
    </w:p>
    <w:p w:rsidR="00BF3491" w:rsidRPr="0088647B" w:rsidRDefault="00BF3491" w:rsidP="00BF3491">
      <w:pPr>
        <w:spacing w:after="0" w:line="240" w:lineRule="auto"/>
        <w:ind w:left="180"/>
        <w:rPr>
          <w:rFonts w:eastAsia="Calibri" w:cstheme="minorHAnsi"/>
        </w:rPr>
      </w:pPr>
      <w:r w:rsidRPr="0088647B">
        <w:rPr>
          <w:rFonts w:eastAsia="Calibri" w:cstheme="minorHAnsi"/>
        </w:rPr>
        <w:t>(2) Training on Continuum of Care requirements. Costs of providing training on Continuum of Care requirements and attending HUD-sponsored Continuum of Care trainings.</w:t>
      </w:r>
    </w:p>
    <w:p w:rsidR="00BF3491" w:rsidRPr="0088647B" w:rsidRDefault="00BF3491" w:rsidP="00BF3491">
      <w:pPr>
        <w:spacing w:after="0" w:line="240" w:lineRule="auto"/>
        <w:ind w:left="180"/>
        <w:rPr>
          <w:rFonts w:eastAsia="Calibri" w:cstheme="minorHAnsi"/>
        </w:rPr>
      </w:pPr>
      <w:r w:rsidRPr="0088647B">
        <w:rPr>
          <w:rFonts w:eastAsia="Calibri" w:cstheme="minorHAnsi"/>
        </w:rPr>
        <w:t>(3) Environmental review. Costs of carrying out the environmental review responsibilities under § 578.31.</w:t>
      </w:r>
    </w:p>
    <w:p w:rsidR="00BF3491" w:rsidRPr="008910A8" w:rsidRDefault="00BF3491" w:rsidP="00BF3491">
      <w:pPr>
        <w:rPr>
          <w:rFonts w:cstheme="minorHAnsi"/>
          <w:b/>
          <w:sz w:val="48"/>
          <w:szCs w:val="48"/>
        </w:rPr>
      </w:pPr>
    </w:p>
    <w:p w:rsidR="0088647B" w:rsidRDefault="00BF3491" w:rsidP="00BF3491">
      <w:pPr>
        <w:spacing w:after="0" w:line="240" w:lineRule="auto"/>
        <w:rPr>
          <w:rFonts w:eastAsia="Times New Roman" w:cstheme="minorHAnsi"/>
          <w:b/>
        </w:rPr>
      </w:pPr>
      <w:r>
        <w:rPr>
          <w:rFonts w:cstheme="minorHAnsi"/>
          <w:b/>
          <w:sz w:val="48"/>
          <w:szCs w:val="48"/>
        </w:rPr>
        <w:t xml:space="preserve">HUD </w:t>
      </w:r>
      <w:r w:rsidRPr="008910A8">
        <w:rPr>
          <w:rFonts w:cstheme="minorHAnsi"/>
          <w:b/>
          <w:sz w:val="48"/>
          <w:szCs w:val="48"/>
        </w:rPr>
        <w:t xml:space="preserve">YHDP FAQs can be found here: </w:t>
      </w:r>
      <w:hyperlink r:id="rId9" w:history="1">
        <w:r w:rsidRPr="008910A8">
          <w:rPr>
            <w:rStyle w:val="Hyperlink"/>
            <w:rFonts w:cstheme="minorHAnsi"/>
            <w:b/>
            <w:sz w:val="48"/>
            <w:szCs w:val="48"/>
          </w:rPr>
          <w:t>https://www.hudexchange.info/yhdp/faqs/</w:t>
        </w:r>
      </w:hyperlink>
    </w:p>
    <w:sectPr w:rsidR="0088647B" w:rsidSect="008A7AFC">
      <w:headerReference w:type="even" r:id="rId10"/>
      <w:headerReference w:type="default" r:id="rId11"/>
      <w:footerReference w:type="even" r:id="rId12"/>
      <w:footerReference w:type="default" r:id="rId13"/>
      <w:headerReference w:type="first" r:id="rId14"/>
      <w:footerReference w:type="first" r:id="rId1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289" w:rsidRDefault="00B95289" w:rsidP="008A7AFC">
      <w:pPr>
        <w:spacing w:after="0" w:line="240" w:lineRule="auto"/>
      </w:pPr>
      <w:r>
        <w:separator/>
      </w:r>
    </w:p>
  </w:endnote>
  <w:endnote w:type="continuationSeparator" w:id="0">
    <w:p w:rsidR="00B95289" w:rsidRDefault="00B95289" w:rsidP="008A7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B83" w:rsidRDefault="009F2B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972541"/>
      <w:docPartObj>
        <w:docPartGallery w:val="Page Numbers (Bottom of Page)"/>
        <w:docPartUnique/>
      </w:docPartObj>
    </w:sdtPr>
    <w:sdtEndPr>
      <w:rPr>
        <w:noProof/>
      </w:rPr>
    </w:sdtEndPr>
    <w:sdtContent>
      <w:p w:rsidR="009F2B83" w:rsidRDefault="009F2B83">
        <w:pPr>
          <w:pStyle w:val="Footer"/>
          <w:jc w:val="right"/>
        </w:pPr>
        <w:r>
          <w:fldChar w:fldCharType="begin"/>
        </w:r>
        <w:r>
          <w:instrText xml:space="preserve"> PAGE   \* MERGEFORMAT </w:instrText>
        </w:r>
        <w:r>
          <w:fldChar w:fldCharType="separate"/>
        </w:r>
        <w:r w:rsidR="00BF3491">
          <w:rPr>
            <w:noProof/>
          </w:rPr>
          <w:t>7</w:t>
        </w:r>
        <w:r>
          <w:rPr>
            <w:noProof/>
          </w:rPr>
          <w:fldChar w:fldCharType="end"/>
        </w:r>
      </w:p>
    </w:sdtContent>
  </w:sdt>
  <w:p w:rsidR="00AF5BA7" w:rsidRDefault="00AF5B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B83" w:rsidRDefault="009F2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289" w:rsidRDefault="00B95289" w:rsidP="008A7AFC">
      <w:pPr>
        <w:spacing w:after="0" w:line="240" w:lineRule="auto"/>
      </w:pPr>
      <w:r>
        <w:separator/>
      </w:r>
    </w:p>
  </w:footnote>
  <w:footnote w:type="continuationSeparator" w:id="0">
    <w:p w:rsidR="00B95289" w:rsidRDefault="00B95289" w:rsidP="008A7A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B83" w:rsidRDefault="009F2B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CB6" w:rsidRDefault="00AB3CB6">
    <w:pPr>
      <w:pStyle w:val="Header"/>
    </w:pPr>
    <w:r>
      <w:rPr>
        <w:noProof/>
      </w:rPr>
      <w:drawing>
        <wp:inline distT="0" distB="0" distL="0" distR="0" wp14:anchorId="638BE5CB">
          <wp:extent cx="1438910" cy="86550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865505"/>
                  </a:xfrm>
                  <a:prstGeom prst="rect">
                    <a:avLst/>
                  </a:prstGeom>
                  <a:noFill/>
                </pic:spPr>
              </pic:pic>
            </a:graphicData>
          </a:graphic>
        </wp:inline>
      </w:drawing>
    </w:r>
    <w:r w:rsidRPr="00AB3CB6">
      <w:rPr>
        <w:b/>
        <w:sz w:val="28"/>
        <w:szCs w:val="28"/>
      </w:rPr>
      <w:t>Vermont Youth Homeless Demonstration Program (YHDP)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B83" w:rsidRDefault="009F2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522E"/>
    <w:multiLevelType w:val="hybridMultilevel"/>
    <w:tmpl w:val="CB2625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92628"/>
    <w:multiLevelType w:val="hybridMultilevel"/>
    <w:tmpl w:val="CB2625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11E13"/>
    <w:multiLevelType w:val="hybridMultilevel"/>
    <w:tmpl w:val="B02E589E"/>
    <w:lvl w:ilvl="0" w:tplc="3E082566">
      <w:start w:val="1"/>
      <w:numFmt w:val="upperLetter"/>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C000AD"/>
    <w:multiLevelType w:val="hybridMultilevel"/>
    <w:tmpl w:val="D3D6679A"/>
    <w:lvl w:ilvl="0" w:tplc="79BE0DB8">
      <w:start w:val="1"/>
      <w:numFmt w:val="decimal"/>
      <w:lvlText w:val="%1."/>
      <w:lvlJc w:val="left"/>
      <w:pPr>
        <w:ind w:left="900" w:hanging="360"/>
      </w:pPr>
      <w:rPr>
        <w:rFonts w:hint="default"/>
        <w:sz w:val="22"/>
        <w:szCs w:val="22"/>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DBDE6BF0">
      <w:start w:val="6"/>
      <w:numFmt w:val="upperLetter"/>
      <w:lvlText w:val="%9."/>
      <w:lvlJc w:val="left"/>
      <w:pPr>
        <w:ind w:left="450" w:hanging="360"/>
      </w:pPr>
      <w:rPr>
        <w:rFonts w:hint="default"/>
      </w:rPr>
    </w:lvl>
  </w:abstractNum>
  <w:abstractNum w:abstractNumId="4" w15:restartNumberingAfterBreak="0">
    <w:nsid w:val="0D2E4B76"/>
    <w:multiLevelType w:val="hybridMultilevel"/>
    <w:tmpl w:val="B7048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E226E"/>
    <w:multiLevelType w:val="hybridMultilevel"/>
    <w:tmpl w:val="07A2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40083"/>
    <w:multiLevelType w:val="hybridMultilevel"/>
    <w:tmpl w:val="A6C09784"/>
    <w:lvl w:ilvl="0" w:tplc="07385FF6">
      <w:start w:val="1"/>
      <w:numFmt w:val="bullet"/>
      <w:lvlText w:val=""/>
      <w:lvlJc w:val="left"/>
      <w:pPr>
        <w:ind w:left="949" w:hanging="360"/>
      </w:pPr>
      <w:rPr>
        <w:rFonts w:ascii="Webdings" w:hAnsi="Webdings"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7" w15:restartNumberingAfterBreak="0">
    <w:nsid w:val="265C49A6"/>
    <w:multiLevelType w:val="hybridMultilevel"/>
    <w:tmpl w:val="C38427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E26B9"/>
    <w:multiLevelType w:val="hybridMultilevel"/>
    <w:tmpl w:val="A14430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BEC42BD"/>
    <w:multiLevelType w:val="hybridMultilevel"/>
    <w:tmpl w:val="5C64F48C"/>
    <w:lvl w:ilvl="0" w:tplc="4678FA7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E467AE9"/>
    <w:multiLevelType w:val="hybridMultilevel"/>
    <w:tmpl w:val="CB2625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771257"/>
    <w:multiLevelType w:val="hybridMultilevel"/>
    <w:tmpl w:val="6BD06BE8"/>
    <w:lvl w:ilvl="0" w:tplc="0409000F">
      <w:start w:val="9"/>
      <w:numFmt w:val="decimal"/>
      <w:lvlText w:val="%1."/>
      <w:lvlJc w:val="left"/>
      <w:pPr>
        <w:ind w:left="720" w:hanging="360"/>
      </w:pPr>
      <w:rPr>
        <w:rFonts w:hint="default"/>
        <w:b w:val="0"/>
      </w:rPr>
    </w:lvl>
    <w:lvl w:ilvl="1" w:tplc="F0324C20">
      <w:start w:val="1"/>
      <w:numFmt w:val="upperLetter"/>
      <w:lvlText w:val="%2."/>
      <w:lvlJc w:val="left"/>
      <w:pPr>
        <w:ind w:left="1440" w:hanging="360"/>
      </w:pPr>
      <w:rPr>
        <w:rFonts w:asciiTheme="minorHAnsi" w:eastAsia="Calibri" w:hAnsiTheme="minorHAns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911E3C"/>
    <w:multiLevelType w:val="hybridMultilevel"/>
    <w:tmpl w:val="B10CC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E0582"/>
    <w:multiLevelType w:val="hybridMultilevel"/>
    <w:tmpl w:val="561CC8E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6B1DD4"/>
    <w:multiLevelType w:val="hybridMultilevel"/>
    <w:tmpl w:val="906616FA"/>
    <w:lvl w:ilvl="0" w:tplc="88DA777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E75598"/>
    <w:multiLevelType w:val="hybridMultilevel"/>
    <w:tmpl w:val="D3D6679A"/>
    <w:lvl w:ilvl="0" w:tplc="79BE0DB8">
      <w:start w:val="1"/>
      <w:numFmt w:val="decimal"/>
      <w:lvlText w:val="%1."/>
      <w:lvlJc w:val="left"/>
      <w:pPr>
        <w:ind w:left="900" w:hanging="360"/>
      </w:pPr>
      <w:rPr>
        <w:rFonts w:hint="default"/>
        <w:sz w:val="22"/>
        <w:szCs w:val="22"/>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DBDE6BF0">
      <w:start w:val="6"/>
      <w:numFmt w:val="upperLetter"/>
      <w:lvlText w:val="%9."/>
      <w:lvlJc w:val="left"/>
      <w:pPr>
        <w:ind w:left="450" w:hanging="360"/>
      </w:pPr>
      <w:rPr>
        <w:rFonts w:hint="default"/>
      </w:rPr>
    </w:lvl>
  </w:abstractNum>
  <w:abstractNum w:abstractNumId="16" w15:restartNumberingAfterBreak="0">
    <w:nsid w:val="43500726"/>
    <w:multiLevelType w:val="hybridMultilevel"/>
    <w:tmpl w:val="E5D6F4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70464B"/>
    <w:multiLevelType w:val="hybridMultilevel"/>
    <w:tmpl w:val="81C62DC2"/>
    <w:lvl w:ilvl="0" w:tplc="79BE0DB8">
      <w:start w:val="1"/>
      <w:numFmt w:val="decimal"/>
      <w:lvlText w:val="%1."/>
      <w:lvlJc w:val="left"/>
      <w:pPr>
        <w:ind w:left="900" w:hanging="360"/>
      </w:pPr>
      <w:rPr>
        <w:rFonts w:hint="default"/>
        <w:sz w:val="22"/>
        <w:szCs w:val="22"/>
      </w:rPr>
    </w:lvl>
    <w:lvl w:ilvl="1" w:tplc="04090015">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C33DB"/>
    <w:multiLevelType w:val="hybridMultilevel"/>
    <w:tmpl w:val="C624CB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F6622A"/>
    <w:multiLevelType w:val="hybridMultilevel"/>
    <w:tmpl w:val="0290CC92"/>
    <w:lvl w:ilvl="0" w:tplc="79BE0DB8">
      <w:start w:val="1"/>
      <w:numFmt w:val="decimal"/>
      <w:lvlText w:val="%1."/>
      <w:lvlJc w:val="left"/>
      <w:pPr>
        <w:ind w:left="360" w:hanging="360"/>
      </w:pPr>
      <w:rPr>
        <w:rFonts w:hint="default"/>
        <w:sz w:val="22"/>
        <w:szCs w:val="22"/>
      </w:rPr>
    </w:lvl>
    <w:lvl w:ilvl="1" w:tplc="04090015">
      <w:start w:val="1"/>
      <w:numFmt w:val="upperLetter"/>
      <w:lvlText w:val="%2."/>
      <w:lvlJc w:val="left"/>
      <w:pPr>
        <w:ind w:left="900" w:hanging="360"/>
      </w:pPr>
      <w:rPr>
        <w:b w:val="0"/>
      </w:r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0" w15:restartNumberingAfterBreak="0">
    <w:nsid w:val="4C18051D"/>
    <w:multiLevelType w:val="hybridMultilevel"/>
    <w:tmpl w:val="0ACA2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080BC7"/>
    <w:multiLevelType w:val="hybridMultilevel"/>
    <w:tmpl w:val="27F2E0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0B901D7"/>
    <w:multiLevelType w:val="hybridMultilevel"/>
    <w:tmpl w:val="09EAC15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7C0106"/>
    <w:multiLevelType w:val="hybridMultilevel"/>
    <w:tmpl w:val="96282A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0A7A35"/>
    <w:multiLevelType w:val="hybridMultilevel"/>
    <w:tmpl w:val="5C64F48C"/>
    <w:lvl w:ilvl="0" w:tplc="4678FA7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61FD631B"/>
    <w:multiLevelType w:val="hybridMultilevel"/>
    <w:tmpl w:val="CB505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066002"/>
    <w:multiLevelType w:val="hybridMultilevel"/>
    <w:tmpl w:val="C3D41A42"/>
    <w:lvl w:ilvl="0" w:tplc="19FE6400">
      <w:start w:val="1"/>
      <w:numFmt w:val="upp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534561"/>
    <w:multiLevelType w:val="hybridMultilevel"/>
    <w:tmpl w:val="BD389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947CA8"/>
    <w:multiLevelType w:val="hybridMultilevel"/>
    <w:tmpl w:val="CB2625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A9389D"/>
    <w:multiLevelType w:val="hybridMultilevel"/>
    <w:tmpl w:val="266EB672"/>
    <w:lvl w:ilvl="0" w:tplc="04090015">
      <w:start w:val="4"/>
      <w:numFmt w:val="upperLetter"/>
      <w:lvlText w:val="%1."/>
      <w:lvlJc w:val="left"/>
      <w:pPr>
        <w:ind w:left="743" w:hanging="360"/>
      </w:pPr>
      <w:rPr>
        <w:rFonts w:hint="default"/>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start w:val="1"/>
      <w:numFmt w:val="lowerRoman"/>
      <w:lvlText w:val="%9."/>
      <w:lvlJc w:val="right"/>
      <w:pPr>
        <w:ind w:left="6503" w:hanging="180"/>
      </w:pPr>
    </w:lvl>
  </w:abstractNum>
  <w:abstractNum w:abstractNumId="30" w15:restartNumberingAfterBreak="0">
    <w:nsid w:val="75730DDC"/>
    <w:multiLevelType w:val="hybridMultilevel"/>
    <w:tmpl w:val="D17E5DFA"/>
    <w:lvl w:ilvl="0" w:tplc="84867B56">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7D599A"/>
    <w:multiLevelType w:val="hybridMultilevel"/>
    <w:tmpl w:val="B6A20E76"/>
    <w:lvl w:ilvl="0" w:tplc="36DE5618">
      <w:start w:val="1"/>
      <w:numFmt w:val="upperLetter"/>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0"/>
  </w:num>
  <w:num w:numId="3">
    <w:abstractNumId w:val="22"/>
  </w:num>
  <w:num w:numId="4">
    <w:abstractNumId w:val="5"/>
  </w:num>
  <w:num w:numId="5">
    <w:abstractNumId w:val="23"/>
  </w:num>
  <w:num w:numId="6">
    <w:abstractNumId w:val="16"/>
  </w:num>
  <w:num w:numId="7">
    <w:abstractNumId w:val="10"/>
  </w:num>
  <w:num w:numId="8">
    <w:abstractNumId w:val="13"/>
  </w:num>
  <w:num w:numId="9">
    <w:abstractNumId w:val="0"/>
  </w:num>
  <w:num w:numId="10">
    <w:abstractNumId w:val="1"/>
  </w:num>
  <w:num w:numId="11">
    <w:abstractNumId w:val="28"/>
  </w:num>
  <w:num w:numId="12">
    <w:abstractNumId w:val="17"/>
  </w:num>
  <w:num w:numId="13">
    <w:abstractNumId w:val="3"/>
  </w:num>
  <w:num w:numId="14">
    <w:abstractNumId w:val="2"/>
  </w:num>
  <w:num w:numId="15">
    <w:abstractNumId w:val="18"/>
  </w:num>
  <w:num w:numId="16">
    <w:abstractNumId w:val="8"/>
  </w:num>
  <w:num w:numId="17">
    <w:abstractNumId w:val="15"/>
  </w:num>
  <w:num w:numId="18">
    <w:abstractNumId w:val="26"/>
  </w:num>
  <w:num w:numId="19">
    <w:abstractNumId w:val="14"/>
  </w:num>
  <w:num w:numId="20">
    <w:abstractNumId w:val="29"/>
  </w:num>
  <w:num w:numId="21">
    <w:abstractNumId w:val="9"/>
  </w:num>
  <w:num w:numId="22">
    <w:abstractNumId w:val="24"/>
  </w:num>
  <w:num w:numId="23">
    <w:abstractNumId w:val="11"/>
  </w:num>
  <w:num w:numId="24">
    <w:abstractNumId w:val="31"/>
  </w:num>
  <w:num w:numId="25">
    <w:abstractNumId w:val="6"/>
  </w:num>
  <w:num w:numId="26">
    <w:abstractNumId w:val="20"/>
  </w:num>
  <w:num w:numId="27">
    <w:abstractNumId w:val="7"/>
  </w:num>
  <w:num w:numId="28">
    <w:abstractNumId w:val="4"/>
  </w:num>
  <w:num w:numId="29">
    <w:abstractNumId w:val="25"/>
  </w:num>
  <w:num w:numId="30">
    <w:abstractNumId w:val="12"/>
  </w:num>
  <w:num w:numId="31">
    <w:abstractNumId w:val="2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FC"/>
    <w:rsid w:val="0001111E"/>
    <w:rsid w:val="000153B7"/>
    <w:rsid w:val="000275FB"/>
    <w:rsid w:val="0005046D"/>
    <w:rsid w:val="000662C0"/>
    <w:rsid w:val="000758AE"/>
    <w:rsid w:val="000A1CAB"/>
    <w:rsid w:val="000A4FF4"/>
    <w:rsid w:val="000F2246"/>
    <w:rsid w:val="00100064"/>
    <w:rsid w:val="001000E7"/>
    <w:rsid w:val="00143658"/>
    <w:rsid w:val="00163E85"/>
    <w:rsid w:val="00195E35"/>
    <w:rsid w:val="001A26F9"/>
    <w:rsid w:val="001A55D5"/>
    <w:rsid w:val="001C1394"/>
    <w:rsid w:val="001C1EC3"/>
    <w:rsid w:val="00207F68"/>
    <w:rsid w:val="00220E93"/>
    <w:rsid w:val="002523BF"/>
    <w:rsid w:val="002814A0"/>
    <w:rsid w:val="00281647"/>
    <w:rsid w:val="002C04F2"/>
    <w:rsid w:val="00311A2D"/>
    <w:rsid w:val="00327F15"/>
    <w:rsid w:val="00343ADB"/>
    <w:rsid w:val="0038117B"/>
    <w:rsid w:val="003D453C"/>
    <w:rsid w:val="003F0A53"/>
    <w:rsid w:val="00442907"/>
    <w:rsid w:val="00450308"/>
    <w:rsid w:val="004559FD"/>
    <w:rsid w:val="00490A32"/>
    <w:rsid w:val="004923F8"/>
    <w:rsid w:val="004A4E58"/>
    <w:rsid w:val="004E556C"/>
    <w:rsid w:val="005303FA"/>
    <w:rsid w:val="00551B76"/>
    <w:rsid w:val="005568B6"/>
    <w:rsid w:val="005637D4"/>
    <w:rsid w:val="00566989"/>
    <w:rsid w:val="00590116"/>
    <w:rsid w:val="005A0507"/>
    <w:rsid w:val="005A07A3"/>
    <w:rsid w:val="005D71E2"/>
    <w:rsid w:val="005F05D4"/>
    <w:rsid w:val="00611835"/>
    <w:rsid w:val="006616BD"/>
    <w:rsid w:val="00670FEC"/>
    <w:rsid w:val="006F467A"/>
    <w:rsid w:val="007C3748"/>
    <w:rsid w:val="007E6B30"/>
    <w:rsid w:val="00831536"/>
    <w:rsid w:val="008321E7"/>
    <w:rsid w:val="0084738C"/>
    <w:rsid w:val="008800D1"/>
    <w:rsid w:val="0088647B"/>
    <w:rsid w:val="008868BE"/>
    <w:rsid w:val="008A7AFC"/>
    <w:rsid w:val="008B3C87"/>
    <w:rsid w:val="008C36A0"/>
    <w:rsid w:val="008D23C0"/>
    <w:rsid w:val="008E2D84"/>
    <w:rsid w:val="00951C15"/>
    <w:rsid w:val="009A74BB"/>
    <w:rsid w:val="009B281E"/>
    <w:rsid w:val="009D0EFB"/>
    <w:rsid w:val="009E27AF"/>
    <w:rsid w:val="009E406E"/>
    <w:rsid w:val="009F2B83"/>
    <w:rsid w:val="00A020AA"/>
    <w:rsid w:val="00A056A4"/>
    <w:rsid w:val="00A26AC9"/>
    <w:rsid w:val="00A32B03"/>
    <w:rsid w:val="00A33262"/>
    <w:rsid w:val="00A3369D"/>
    <w:rsid w:val="00A445CA"/>
    <w:rsid w:val="00A4506D"/>
    <w:rsid w:val="00A56CFD"/>
    <w:rsid w:val="00AA36D9"/>
    <w:rsid w:val="00AB3CB6"/>
    <w:rsid w:val="00AC30B7"/>
    <w:rsid w:val="00AE74FF"/>
    <w:rsid w:val="00AF5BA7"/>
    <w:rsid w:val="00B2385E"/>
    <w:rsid w:val="00B475CF"/>
    <w:rsid w:val="00B47D14"/>
    <w:rsid w:val="00B93F9F"/>
    <w:rsid w:val="00B95289"/>
    <w:rsid w:val="00BF3491"/>
    <w:rsid w:val="00C10DB5"/>
    <w:rsid w:val="00C14426"/>
    <w:rsid w:val="00C23D21"/>
    <w:rsid w:val="00C27C97"/>
    <w:rsid w:val="00C70072"/>
    <w:rsid w:val="00C85FE5"/>
    <w:rsid w:val="00CB5141"/>
    <w:rsid w:val="00D06839"/>
    <w:rsid w:val="00D12687"/>
    <w:rsid w:val="00D45D5A"/>
    <w:rsid w:val="00D45F11"/>
    <w:rsid w:val="00D81AE8"/>
    <w:rsid w:val="00D821BE"/>
    <w:rsid w:val="00DA177D"/>
    <w:rsid w:val="00DA6E1B"/>
    <w:rsid w:val="00E2612C"/>
    <w:rsid w:val="00E3167A"/>
    <w:rsid w:val="00E513B7"/>
    <w:rsid w:val="00EB3250"/>
    <w:rsid w:val="00EC7477"/>
    <w:rsid w:val="00F02B08"/>
    <w:rsid w:val="00F032B1"/>
    <w:rsid w:val="00F426A6"/>
    <w:rsid w:val="00F435F5"/>
    <w:rsid w:val="00F8444B"/>
    <w:rsid w:val="00FE184D"/>
    <w:rsid w:val="00FE2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DCA0F14-3FF8-418E-94CB-AA7648AD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7AF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A7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AFC"/>
  </w:style>
  <w:style w:type="paragraph" w:styleId="Footer">
    <w:name w:val="footer"/>
    <w:basedOn w:val="Normal"/>
    <w:link w:val="FooterChar"/>
    <w:uiPriority w:val="99"/>
    <w:unhideWhenUsed/>
    <w:rsid w:val="008A7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AFC"/>
  </w:style>
  <w:style w:type="paragraph" w:styleId="ListParagraph">
    <w:name w:val="List Paragraph"/>
    <w:basedOn w:val="Normal"/>
    <w:uiPriority w:val="34"/>
    <w:qFormat/>
    <w:rsid w:val="008A7AFC"/>
    <w:pPr>
      <w:spacing w:after="200" w:line="276" w:lineRule="auto"/>
      <w:ind w:left="720"/>
      <w:contextualSpacing/>
    </w:pPr>
    <w:rPr>
      <w:rFonts w:ascii="Calibri" w:eastAsia="Calibri" w:hAnsi="Calibri" w:cs="Times New Roman"/>
    </w:rPr>
  </w:style>
  <w:style w:type="paragraph" w:customStyle="1" w:styleId="ColorfulList-Accent11">
    <w:name w:val="Colorful List - Accent 11"/>
    <w:basedOn w:val="Normal"/>
    <w:uiPriority w:val="34"/>
    <w:qFormat/>
    <w:rsid w:val="008A7AFC"/>
    <w:pPr>
      <w:spacing w:after="0" w:line="240" w:lineRule="auto"/>
      <w:ind w:left="720"/>
      <w:contextualSpacing/>
    </w:pPr>
    <w:rPr>
      <w:rFonts w:ascii="Times New Roman" w:eastAsia="Times New Roman" w:hAnsi="Times New Roman" w:cs="Times New Roman"/>
      <w:color w:val="FF0000"/>
      <w:sz w:val="24"/>
      <w:szCs w:val="24"/>
    </w:rPr>
  </w:style>
  <w:style w:type="paragraph" w:customStyle="1" w:styleId="Default">
    <w:name w:val="Default"/>
    <w:rsid w:val="008A7AFC"/>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670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FEC"/>
    <w:rPr>
      <w:rFonts w:ascii="Segoe UI" w:hAnsi="Segoe UI" w:cs="Segoe UI"/>
      <w:sz w:val="18"/>
      <w:szCs w:val="18"/>
    </w:rPr>
  </w:style>
  <w:style w:type="character" w:styleId="Hyperlink">
    <w:name w:val="Hyperlink"/>
    <w:basedOn w:val="DefaultParagraphFont"/>
    <w:uiPriority w:val="99"/>
    <w:unhideWhenUsed/>
    <w:rsid w:val="00A336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306375">
      <w:bodyDiv w:val="1"/>
      <w:marLeft w:val="0"/>
      <w:marRight w:val="0"/>
      <w:marTop w:val="0"/>
      <w:marBottom w:val="0"/>
      <w:divBdr>
        <w:top w:val="none" w:sz="0" w:space="0" w:color="auto"/>
        <w:left w:val="none" w:sz="0" w:space="0" w:color="auto"/>
        <w:bottom w:val="none" w:sz="0" w:space="0" w:color="auto"/>
        <w:right w:val="none" w:sz="0" w:space="0" w:color="auto"/>
      </w:divBdr>
    </w:div>
    <w:div w:id="208202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vsh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ndrea@vsha.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udexchange.info/yhdp/faq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Durand, Kathleen</dc:creator>
  <cp:keywords/>
  <dc:description/>
  <cp:lastModifiedBy>Andrea Hurley</cp:lastModifiedBy>
  <cp:revision>6</cp:revision>
  <cp:lastPrinted>2018-06-04T19:57:00Z</cp:lastPrinted>
  <dcterms:created xsi:type="dcterms:W3CDTF">2019-03-22T18:29:00Z</dcterms:created>
  <dcterms:modified xsi:type="dcterms:W3CDTF">2019-03-25T19:48:00Z</dcterms:modified>
</cp:coreProperties>
</file>