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BDA3" w14:textId="2EB656A0" w:rsidR="00211EE0" w:rsidRDefault="00211EE0" w:rsidP="00211EE0">
      <w:pPr>
        <w:rPr>
          <w:rFonts w:ascii="Cambria" w:hAnsi="Cambria"/>
          <w:b/>
          <w:bCs/>
        </w:rPr>
      </w:pPr>
      <w:r w:rsidRPr="00211EE0">
        <w:rPr>
          <w:rFonts w:ascii="Cambria" w:hAnsi="Cambria"/>
          <w:b/>
          <w:bCs/>
        </w:rPr>
        <w:t>Town of Middlebury, Vermont, Encampment Policy Summary</w:t>
      </w:r>
    </w:p>
    <w:p w14:paraId="50FAEE6E" w14:textId="7B3549E1" w:rsidR="00211EE0" w:rsidRDefault="00211EE0" w:rsidP="00211EE0">
      <w:pPr>
        <w:rPr>
          <w:rFonts w:ascii="Cambria" w:hAnsi="Cambria"/>
        </w:rPr>
      </w:pPr>
      <w:r w:rsidRPr="005A46BE">
        <w:rPr>
          <w:rFonts w:ascii="Cambria" w:hAnsi="Cambria"/>
          <w:b/>
          <w:bCs/>
        </w:rPr>
        <w:t>*  Purpose</w:t>
      </w:r>
      <w:r>
        <w:rPr>
          <w:rFonts w:ascii="Cambria" w:hAnsi="Cambria"/>
        </w:rPr>
        <w:t xml:space="preserve"> – to have a safe, effective response to encampments and balance the rights of unhoused persons and public safety and health</w:t>
      </w:r>
    </w:p>
    <w:p w14:paraId="67B9E681" w14:textId="0703CE25" w:rsidR="00211EE0" w:rsidRDefault="00211EE0" w:rsidP="00211EE0">
      <w:pPr>
        <w:rPr>
          <w:rFonts w:ascii="Cambria" w:hAnsi="Cambria"/>
        </w:rPr>
      </w:pPr>
      <w:r w:rsidRPr="005A46BE">
        <w:rPr>
          <w:rFonts w:ascii="Cambria" w:hAnsi="Cambria"/>
          <w:b/>
          <w:bCs/>
        </w:rPr>
        <w:t>*   Guiding Principles</w:t>
      </w:r>
      <w:r>
        <w:rPr>
          <w:rFonts w:ascii="Cambria" w:hAnsi="Cambria"/>
        </w:rPr>
        <w:t xml:space="preserve"> – Collaboration, Cultural Competence, Empowerment, Respect and Dignity, Safety, and Trauma-Informed Care</w:t>
      </w:r>
    </w:p>
    <w:p w14:paraId="4045C484" w14:textId="5F13FDDA" w:rsidR="00211EE0" w:rsidRDefault="00211EE0" w:rsidP="00211EE0">
      <w:pPr>
        <w:rPr>
          <w:rFonts w:ascii="Cambria" w:hAnsi="Cambria"/>
        </w:rPr>
      </w:pPr>
      <w:r w:rsidRPr="005A46BE">
        <w:rPr>
          <w:rFonts w:ascii="Cambria" w:hAnsi="Cambria"/>
          <w:b/>
          <w:bCs/>
        </w:rPr>
        <w:t>*  Engagement and Support</w:t>
      </w:r>
      <w:r>
        <w:rPr>
          <w:rFonts w:ascii="Cambria" w:hAnsi="Cambria"/>
        </w:rPr>
        <w:t xml:space="preserve"> – to include access to resources, assessment of needs, outreach programming</w:t>
      </w:r>
      <w:r w:rsidR="000219FD">
        <w:rPr>
          <w:rFonts w:ascii="Cambria" w:hAnsi="Cambria"/>
        </w:rPr>
        <w:t>, personalized services coordination, trauma informed care</w:t>
      </w:r>
      <w:r>
        <w:rPr>
          <w:rFonts w:ascii="Cambria" w:hAnsi="Cambria"/>
        </w:rPr>
        <w:t xml:space="preserve"> – regularity of outreach and services that may </w:t>
      </w:r>
      <w:proofErr w:type="gramStart"/>
      <w:r>
        <w:rPr>
          <w:rFonts w:ascii="Cambria" w:hAnsi="Cambria"/>
        </w:rPr>
        <w:t>be provided</w:t>
      </w:r>
      <w:proofErr w:type="gramEnd"/>
      <w:r>
        <w:rPr>
          <w:rFonts w:ascii="Cambria" w:hAnsi="Cambria"/>
        </w:rPr>
        <w:t xml:space="preserve"> including placement on shelter wait lists and on-site offerings of food, water, personal and medical supplies, </w:t>
      </w:r>
      <w:proofErr w:type="gramStart"/>
      <w:r w:rsidR="005078F4">
        <w:rPr>
          <w:rFonts w:ascii="Cambria" w:hAnsi="Cambria"/>
        </w:rPr>
        <w:t>etc.</w:t>
      </w:r>
      <w:proofErr w:type="gramEnd"/>
    </w:p>
    <w:p w14:paraId="5BFDD7E5" w14:textId="29F3DC18" w:rsidR="00211EE0" w:rsidRDefault="00211EE0" w:rsidP="00211EE0">
      <w:pPr>
        <w:rPr>
          <w:rFonts w:ascii="Cambria" w:hAnsi="Cambria"/>
        </w:rPr>
      </w:pPr>
      <w:r w:rsidRPr="005A46BE">
        <w:rPr>
          <w:rFonts w:ascii="Cambria" w:hAnsi="Cambria"/>
          <w:b/>
          <w:bCs/>
        </w:rPr>
        <w:t>*  Conflict Resolution Strategies</w:t>
      </w:r>
      <w:r>
        <w:rPr>
          <w:rFonts w:ascii="Cambria" w:hAnsi="Cambria"/>
        </w:rPr>
        <w:t xml:space="preserve"> – to mediate, when possible, conflicts between unhoused people and other community members, de-escalation techniques</w:t>
      </w:r>
    </w:p>
    <w:p w14:paraId="301597C4" w14:textId="1E4863C5" w:rsidR="005A46BE" w:rsidRDefault="00211EE0" w:rsidP="00211EE0">
      <w:pPr>
        <w:rPr>
          <w:rFonts w:ascii="Cambria" w:hAnsi="Cambria"/>
        </w:rPr>
      </w:pPr>
      <w:r w:rsidRPr="005A46BE">
        <w:rPr>
          <w:rFonts w:ascii="Cambria" w:hAnsi="Cambria"/>
          <w:b/>
          <w:bCs/>
        </w:rPr>
        <w:t xml:space="preserve">* Ongoing </w:t>
      </w:r>
      <w:r w:rsidR="005A46BE" w:rsidRPr="005A46BE">
        <w:rPr>
          <w:rFonts w:ascii="Cambria" w:hAnsi="Cambria"/>
          <w:b/>
          <w:bCs/>
        </w:rPr>
        <w:t>C</w:t>
      </w:r>
      <w:r w:rsidRPr="005A46BE">
        <w:rPr>
          <w:rFonts w:ascii="Cambria" w:hAnsi="Cambria"/>
          <w:b/>
          <w:bCs/>
        </w:rPr>
        <w:t xml:space="preserve">oordination </w:t>
      </w:r>
      <w:proofErr w:type="gramStart"/>
      <w:r w:rsidR="005A46BE" w:rsidRPr="005A46BE">
        <w:rPr>
          <w:rFonts w:ascii="Cambria" w:hAnsi="Cambria"/>
          <w:b/>
          <w:bCs/>
        </w:rPr>
        <w:t>Eff</w:t>
      </w:r>
      <w:r w:rsidRPr="005A46BE">
        <w:rPr>
          <w:rFonts w:ascii="Cambria" w:hAnsi="Cambria"/>
          <w:b/>
          <w:bCs/>
        </w:rPr>
        <w:t>orts</w:t>
      </w:r>
      <w:r>
        <w:rPr>
          <w:rFonts w:ascii="Cambria" w:hAnsi="Cambria"/>
        </w:rPr>
        <w:t xml:space="preserve"> </w:t>
      </w:r>
      <w:r w:rsidR="005A46BE">
        <w:rPr>
          <w:rFonts w:ascii="Cambria" w:hAnsi="Cambria"/>
        </w:rPr>
        <w:t xml:space="preserve"> -</w:t>
      </w:r>
      <w:proofErr w:type="gramEnd"/>
      <w:r w:rsidR="005A46BE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including quarterly meetings of town officials, service providers, business owners, and others, to discuss known encampments and evaluate </w:t>
      </w:r>
      <w:proofErr w:type="gramStart"/>
      <w:r>
        <w:rPr>
          <w:rFonts w:ascii="Cambria" w:hAnsi="Cambria"/>
        </w:rPr>
        <w:t>progress</w:t>
      </w:r>
      <w:r w:rsidR="005A46BE">
        <w:rPr>
          <w:rFonts w:ascii="Cambria" w:hAnsi="Cambria"/>
        </w:rPr>
        <w:t>;</w:t>
      </w:r>
      <w:proofErr w:type="gramEnd"/>
      <w:r w:rsidR="005A46BE">
        <w:rPr>
          <w:rFonts w:ascii="Cambria" w:hAnsi="Cambria"/>
        </w:rPr>
        <w:t xml:space="preserve"> annual assessment and quality assurance  </w:t>
      </w:r>
    </w:p>
    <w:p w14:paraId="48319CFE" w14:textId="77777777" w:rsidR="002D0278" w:rsidRDefault="005A46BE">
      <w:pPr>
        <w:rPr>
          <w:rFonts w:ascii="Cambria" w:hAnsi="Cambria"/>
        </w:rPr>
      </w:pPr>
      <w:r w:rsidRPr="005A46BE">
        <w:rPr>
          <w:rFonts w:ascii="Cambria" w:hAnsi="Cambria"/>
          <w:b/>
          <w:bCs/>
        </w:rPr>
        <w:t>*  Encampments and Compliance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</w:rPr>
        <w:t xml:space="preserve">– </w:t>
      </w:r>
    </w:p>
    <w:p w14:paraId="16D27F73" w14:textId="6760434A" w:rsidR="00211EE0" w:rsidRDefault="005078F4">
      <w:pPr>
        <w:rPr>
          <w:rFonts w:ascii="Cambria" w:hAnsi="Cambria"/>
        </w:rPr>
      </w:pPr>
      <w:r>
        <w:rPr>
          <w:rFonts w:ascii="Cambria" w:hAnsi="Cambria"/>
        </w:rPr>
        <w:t xml:space="preserve">* </w:t>
      </w:r>
      <w:proofErr w:type="gramStart"/>
      <w:r w:rsidR="005A46BE">
        <w:rPr>
          <w:rFonts w:ascii="Cambria" w:hAnsi="Cambria"/>
        </w:rPr>
        <w:t>determination</w:t>
      </w:r>
      <w:proofErr w:type="gramEnd"/>
      <w:r w:rsidR="005A46BE">
        <w:rPr>
          <w:rFonts w:ascii="Cambria" w:hAnsi="Cambria"/>
        </w:rPr>
        <w:t xml:space="preserve"> regarding </w:t>
      </w:r>
      <w:proofErr w:type="gramStart"/>
      <w:r w:rsidR="005A46BE">
        <w:rPr>
          <w:rFonts w:ascii="Cambria" w:hAnsi="Cambria"/>
        </w:rPr>
        <w:t>whether or not</w:t>
      </w:r>
      <w:proofErr w:type="gramEnd"/>
      <w:r w:rsidR="005A46BE">
        <w:rPr>
          <w:rFonts w:ascii="Cambria" w:hAnsi="Cambria"/>
        </w:rPr>
        <w:t xml:space="preserve"> an encampment </w:t>
      </w:r>
      <w:proofErr w:type="gramStart"/>
      <w:r w:rsidR="005A46BE">
        <w:rPr>
          <w:rFonts w:ascii="Cambria" w:hAnsi="Cambria"/>
        </w:rPr>
        <w:t>is in compliance with</w:t>
      </w:r>
      <w:proofErr w:type="gramEnd"/>
      <w:r w:rsidR="005A46BE">
        <w:rPr>
          <w:rFonts w:ascii="Cambria" w:hAnsi="Cambria"/>
        </w:rPr>
        <w:t xml:space="preserve"> restrictions on town-owned parcels or meets other criteria</w:t>
      </w:r>
      <w:r w:rsidR="002D0278">
        <w:rPr>
          <w:rFonts w:ascii="Cambria" w:hAnsi="Cambria"/>
        </w:rPr>
        <w:t xml:space="preserve"> </w:t>
      </w:r>
      <w:r w:rsidR="005A46BE">
        <w:rPr>
          <w:rFonts w:ascii="Cambria" w:hAnsi="Cambria"/>
        </w:rPr>
        <w:t xml:space="preserve">that </w:t>
      </w:r>
      <w:r w:rsidR="002D0278">
        <w:rPr>
          <w:rFonts w:ascii="Cambria" w:hAnsi="Cambria"/>
        </w:rPr>
        <w:t xml:space="preserve">causes it to </w:t>
      </w:r>
      <w:r w:rsidR="005A46BE">
        <w:rPr>
          <w:rFonts w:ascii="Cambria" w:hAnsi="Cambria"/>
        </w:rPr>
        <w:t xml:space="preserve">pose a </w:t>
      </w:r>
      <w:proofErr w:type="gramStart"/>
      <w:r w:rsidR="005A46BE">
        <w:rPr>
          <w:rFonts w:ascii="Cambria" w:hAnsi="Cambria"/>
        </w:rPr>
        <w:t>risk</w:t>
      </w:r>
      <w:r w:rsidR="002D0278">
        <w:rPr>
          <w:rFonts w:ascii="Cambria" w:hAnsi="Cambria"/>
        </w:rPr>
        <w:t>;</w:t>
      </w:r>
      <w:proofErr w:type="gramEnd"/>
    </w:p>
    <w:p w14:paraId="2EE1D2D8" w14:textId="0CFCC060" w:rsidR="002D0278" w:rsidRDefault="005078F4">
      <w:pPr>
        <w:rPr>
          <w:rFonts w:ascii="Cambria" w:hAnsi="Cambria"/>
        </w:rPr>
      </w:pPr>
      <w:r>
        <w:rPr>
          <w:rFonts w:ascii="Cambria" w:hAnsi="Cambria"/>
        </w:rPr>
        <w:t xml:space="preserve">* </w:t>
      </w:r>
      <w:proofErr w:type="gramStart"/>
      <w:r w:rsidR="002D0278">
        <w:rPr>
          <w:rFonts w:ascii="Cambria" w:hAnsi="Cambria"/>
        </w:rPr>
        <w:t>intervention</w:t>
      </w:r>
      <w:proofErr w:type="gramEnd"/>
      <w:r w:rsidR="000219FD">
        <w:rPr>
          <w:rFonts w:ascii="Cambria" w:hAnsi="Cambria"/>
        </w:rPr>
        <w:t xml:space="preserve"> – trauma informed protocols and support in notification, relocation, and ongoing case management when an encampment must </w:t>
      </w:r>
      <w:proofErr w:type="gramStart"/>
      <w:r w:rsidR="000219FD">
        <w:rPr>
          <w:rFonts w:ascii="Cambria" w:hAnsi="Cambria"/>
        </w:rPr>
        <w:t>be removed</w:t>
      </w:r>
      <w:proofErr w:type="gramEnd"/>
    </w:p>
    <w:p w14:paraId="7AF21B0C" w14:textId="5A0E5A1A" w:rsidR="002D0278" w:rsidRDefault="005078F4">
      <w:pPr>
        <w:rPr>
          <w:rFonts w:ascii="Cambria" w:hAnsi="Cambria"/>
        </w:rPr>
      </w:pPr>
      <w:r>
        <w:rPr>
          <w:rFonts w:ascii="Cambria" w:hAnsi="Cambria"/>
        </w:rPr>
        <w:t xml:space="preserve">* </w:t>
      </w:r>
      <w:proofErr w:type="gramStart"/>
      <w:r w:rsidR="002D0278">
        <w:rPr>
          <w:rFonts w:ascii="Cambria" w:hAnsi="Cambria"/>
        </w:rPr>
        <w:t>enforcement</w:t>
      </w:r>
      <w:proofErr w:type="gramEnd"/>
      <w:r w:rsidR="000219FD">
        <w:rPr>
          <w:rFonts w:ascii="Cambria" w:hAnsi="Cambria"/>
        </w:rPr>
        <w:t xml:space="preserve"> – when persons in an encampment do not relocate within thirty days, a process of written notice with coordination of law enforcement including state’s attorney and restorative justice opportunities</w:t>
      </w:r>
    </w:p>
    <w:p w14:paraId="081792A7" w14:textId="5EEC3C0A" w:rsidR="002D0278" w:rsidRDefault="002D0278" w:rsidP="002D0278">
      <w:pPr>
        <w:rPr>
          <w:rFonts w:ascii="Cambria" w:hAnsi="Cambria"/>
        </w:rPr>
      </w:pPr>
      <w:r>
        <w:rPr>
          <w:rFonts w:ascii="Cambria" w:hAnsi="Cambria"/>
          <w:b/>
          <w:bCs/>
        </w:rPr>
        <w:t>Appendix</w:t>
      </w:r>
      <w:r w:rsidR="000219FD">
        <w:rPr>
          <w:rFonts w:ascii="Cambria" w:hAnsi="Cambria"/>
          <w:b/>
          <w:bCs/>
        </w:rPr>
        <w:t xml:space="preserve"> A </w:t>
      </w:r>
      <w:r w:rsidR="005078F4">
        <w:rPr>
          <w:rFonts w:ascii="Cambria" w:hAnsi="Cambria"/>
          <w:b/>
          <w:bCs/>
        </w:rPr>
        <w:t>–</w:t>
      </w:r>
      <w:r w:rsidR="000219FD">
        <w:rPr>
          <w:rFonts w:ascii="Cambria" w:hAnsi="Cambria"/>
          <w:b/>
          <w:bCs/>
        </w:rPr>
        <w:t xml:space="preserve"> </w:t>
      </w:r>
      <w:r w:rsidR="005078F4">
        <w:rPr>
          <w:rFonts w:ascii="Cambria" w:hAnsi="Cambria"/>
        </w:rPr>
        <w:t xml:space="preserve">restrictions on town owned </w:t>
      </w:r>
      <w:proofErr w:type="gramStart"/>
      <w:r w:rsidR="005078F4">
        <w:rPr>
          <w:rFonts w:ascii="Cambria" w:hAnsi="Cambria"/>
        </w:rPr>
        <w:t>lands</w:t>
      </w:r>
      <w:proofErr w:type="gramEnd"/>
    </w:p>
    <w:p w14:paraId="3973B553" w14:textId="6703BC62" w:rsidR="005078F4" w:rsidRPr="005078F4" w:rsidRDefault="005078F4" w:rsidP="002D0278">
      <w:pPr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Appendix B – </w:t>
      </w:r>
      <w:r>
        <w:rPr>
          <w:rFonts w:ascii="Cambria" w:hAnsi="Cambria"/>
        </w:rPr>
        <w:t>MOU between town and services agencies</w:t>
      </w:r>
    </w:p>
    <w:p w14:paraId="1042109D" w14:textId="51928F6C" w:rsidR="002D0278" w:rsidRPr="00211EE0" w:rsidRDefault="002D0278">
      <w:pPr>
        <w:rPr>
          <w:rFonts w:ascii="Cambria" w:hAnsi="Cambria"/>
        </w:rPr>
      </w:pPr>
    </w:p>
    <w:sectPr w:rsidR="002D0278" w:rsidRPr="00211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4F65"/>
    <w:multiLevelType w:val="hybridMultilevel"/>
    <w:tmpl w:val="A126C9D4"/>
    <w:lvl w:ilvl="0" w:tplc="B2E46CBA">
      <w:start w:val="3"/>
      <w:numFmt w:val="bullet"/>
      <w:lvlText w:val="-"/>
      <w:lvlJc w:val="left"/>
      <w:pPr>
        <w:ind w:left="180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4E56A3"/>
    <w:multiLevelType w:val="hybridMultilevel"/>
    <w:tmpl w:val="6E1224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95B93"/>
    <w:multiLevelType w:val="hybridMultilevel"/>
    <w:tmpl w:val="B310DB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068E6"/>
    <w:multiLevelType w:val="hybridMultilevel"/>
    <w:tmpl w:val="5F884F00"/>
    <w:lvl w:ilvl="0" w:tplc="C076E6BC">
      <w:start w:val="3"/>
      <w:numFmt w:val="bullet"/>
      <w:lvlText w:val="-"/>
      <w:lvlJc w:val="left"/>
      <w:pPr>
        <w:ind w:left="1728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num w:numId="1" w16cid:durableId="30149446">
    <w:abstractNumId w:val="1"/>
  </w:num>
  <w:num w:numId="2" w16cid:durableId="1169559591">
    <w:abstractNumId w:val="2"/>
  </w:num>
  <w:num w:numId="3" w16cid:durableId="1299844892">
    <w:abstractNumId w:val="0"/>
  </w:num>
  <w:num w:numId="4" w16cid:durableId="685866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E0"/>
    <w:rsid w:val="000219FD"/>
    <w:rsid w:val="000C7898"/>
    <w:rsid w:val="00211EE0"/>
    <w:rsid w:val="002D0278"/>
    <w:rsid w:val="005078F4"/>
    <w:rsid w:val="005A46BE"/>
    <w:rsid w:val="00B951FF"/>
    <w:rsid w:val="00FF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A434A"/>
  <w15:chartTrackingRefBased/>
  <w15:docId w15:val="{20DDE651-3A11-4CA6-B0B8-779A23A2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E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E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E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E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E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374BC59B2EF4190F98E73C556D75D" ma:contentTypeVersion="19" ma:contentTypeDescription="Create a new document." ma:contentTypeScope="" ma:versionID="5495a12f1cb7fd30cd3742f5ccb31901">
  <xsd:schema xmlns:xsd="http://www.w3.org/2001/XMLSchema" xmlns:xs="http://www.w3.org/2001/XMLSchema" xmlns:p="http://schemas.microsoft.com/office/2006/metadata/properties" xmlns:ns2="91587251-010f-4251-9cd5-905b251ef260" xmlns:ns3="9418ad85-047b-4376-89e2-0946c69418be" targetNamespace="http://schemas.microsoft.com/office/2006/metadata/properties" ma:root="true" ma:fieldsID="96c104d2d5311ddb181cc5d4f618a88c" ns2:_="" ns3:_="">
    <xsd:import namespace="91587251-010f-4251-9cd5-905b251ef260"/>
    <xsd:import namespace="9418ad85-047b-4376-89e2-0946c69418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87251-010f-4251-9cd5-905b251ef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8d9269-ba81-4353-9704-2261421b28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8ad85-047b-4376-89e2-0946c69418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b65782-b31e-467b-998c-5cb989c39e16}" ma:internalName="TaxCatchAll" ma:showField="CatchAllData" ma:web="9418ad85-047b-4376-89e2-0946c6941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87251-010f-4251-9cd5-905b251ef260">
      <Terms xmlns="http://schemas.microsoft.com/office/infopath/2007/PartnerControls"/>
    </lcf76f155ced4ddcb4097134ff3c332f>
    <TaxCatchAll xmlns="9418ad85-047b-4376-89e2-0946c69418be" xsi:nil="true"/>
  </documentManagement>
</p:properties>
</file>

<file path=customXml/itemProps1.xml><?xml version="1.0" encoding="utf-8"?>
<ds:datastoreItem xmlns:ds="http://schemas.openxmlformats.org/officeDocument/2006/customXml" ds:itemID="{20725FA6-02C6-4E7C-9D94-A8119C52C30F}"/>
</file>

<file path=customXml/itemProps2.xml><?xml version="1.0" encoding="utf-8"?>
<ds:datastoreItem xmlns:ds="http://schemas.openxmlformats.org/officeDocument/2006/customXml" ds:itemID="{BC7EDC6D-4282-4F26-914F-6B2E27096BB0}"/>
</file>

<file path=customXml/itemProps3.xml><?xml version="1.0" encoding="utf-8"?>
<ds:datastoreItem xmlns:ds="http://schemas.openxmlformats.org/officeDocument/2006/customXml" ds:itemID="{685D423F-617E-464F-BFA3-C8918F9D6C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Montross</dc:creator>
  <cp:keywords/>
  <dc:description/>
  <cp:lastModifiedBy>Jeanne Montross</cp:lastModifiedBy>
  <cp:revision>2</cp:revision>
  <cp:lastPrinted>2025-07-28T16:44:00Z</cp:lastPrinted>
  <dcterms:created xsi:type="dcterms:W3CDTF">2025-07-28T16:44:00Z</dcterms:created>
  <dcterms:modified xsi:type="dcterms:W3CDTF">2025-07-28T16:44:00Z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0x010100017374BC59B2EF4190F98E73C556D75D</vt:lpwstr>
  </property>
</Properties>
</file>